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96" w:rsidRPr="001A0618" w:rsidRDefault="00EF6A96" w:rsidP="00EF6A96">
      <w:pPr>
        <w:pStyle w:val="a7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kern w:val="36"/>
          <w:sz w:val="28"/>
          <w:szCs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 w:rsidR="00EF6A96" w:rsidRPr="001A0618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EF6A9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bookmarkStart w:id="1" w:name="z6"/>
      <w:bookmarkEnd w:id="1"/>
      <w:r w:rsidRPr="00EF6A96">
        <w:rPr>
          <w:rFonts w:ascii="Times New Roman" w:eastAsia="Times New Roman" w:hAnsi="Times New Roman" w:cs="Times New Roman"/>
          <w:sz w:val="28"/>
          <w:szCs w:val="28"/>
        </w:rPr>
        <w:t>1) </w:t>
      </w:r>
      <w:hyperlink r:id="rId9" w:anchor="z12" w:history="1">
        <w:r w:rsidRPr="001A061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регламент</w:t>
        </w:r>
      </w:hyperlink>
      <w:r w:rsidRPr="00EF6A96">
        <w:rPr>
          <w:rFonts w:ascii="Times New Roman" w:eastAsia="Times New Roman" w:hAnsi="Times New Roman" w:cs="Times New Roman"/>
          <w:sz w:val="28"/>
          <w:szCs w:val="28"/>
        </w:rPr>
        <w:t> государственной услуги "Прием документов в организации технического и профессионального, послесреднего образования";</w:t>
      </w:r>
      <w:r w:rsidRPr="00EF6A9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bookmarkStart w:id="2" w:name="z7"/>
      <w:bookmarkEnd w:id="2"/>
      <w:r w:rsidRPr="00EF6A96">
        <w:rPr>
          <w:rFonts w:ascii="Times New Roman" w:eastAsia="Times New Roman" w:hAnsi="Times New Roman" w:cs="Times New Roman"/>
          <w:sz w:val="28"/>
          <w:szCs w:val="28"/>
        </w:rPr>
        <w:t>2) </w:t>
      </w:r>
      <w:hyperlink r:id="rId10" w:anchor="z102" w:history="1">
        <w:r w:rsidRPr="001A061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регламент</w:t>
        </w:r>
      </w:hyperlink>
      <w:r w:rsidRPr="00EF6A96">
        <w:rPr>
          <w:rFonts w:ascii="Times New Roman" w:eastAsia="Times New Roman" w:hAnsi="Times New Roman" w:cs="Times New Roman"/>
          <w:sz w:val="28"/>
          <w:szCs w:val="28"/>
        </w:rPr>
        <w:t> государственной услуги "Предоставление общежития обучающимся в организациях технического и профессионального образования";</w:t>
      </w:r>
      <w:r w:rsidRPr="00EF6A96">
        <w:rPr>
          <w:rFonts w:ascii="Times New Roman" w:eastAsia="Times New Roman" w:hAnsi="Times New Roman" w:cs="Times New Roman"/>
          <w:sz w:val="28"/>
          <w:szCs w:val="28"/>
        </w:rPr>
        <w:br/>
        <w:t>      </w:t>
      </w:r>
      <w:bookmarkStart w:id="3" w:name="z8"/>
      <w:bookmarkEnd w:id="3"/>
      <w:r w:rsidRPr="00EF6A96">
        <w:rPr>
          <w:rFonts w:ascii="Times New Roman" w:eastAsia="Times New Roman" w:hAnsi="Times New Roman" w:cs="Times New Roman"/>
          <w:sz w:val="28"/>
          <w:szCs w:val="28"/>
        </w:rPr>
        <w:t>3) </w:t>
      </w:r>
      <w:hyperlink r:id="rId11" w:anchor="z188" w:history="1">
        <w:r w:rsidRPr="001A0618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регламент</w:t>
        </w:r>
      </w:hyperlink>
      <w:r w:rsidRPr="00EF6A96">
        <w:rPr>
          <w:rFonts w:ascii="Times New Roman" w:eastAsia="Times New Roman" w:hAnsi="Times New Roman" w:cs="Times New Roman"/>
          <w:sz w:val="28"/>
          <w:szCs w:val="28"/>
        </w:rPr>
        <w:t> государственной услуги "Выдача дубликатов документов о техническом и профессиональном образовании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".</w:t>
      </w:r>
    </w:p>
    <w:p w:rsidR="00437BC6" w:rsidRPr="001A0618" w:rsidRDefault="00437BC6" w:rsidP="00437BC6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000000"/>
          <w:spacing w:val="2"/>
          <w:sz w:val="28"/>
          <w:szCs w:val="28"/>
        </w:rPr>
      </w:pPr>
      <w:r w:rsidRPr="001A0618">
        <w:rPr>
          <w:color w:val="000000"/>
          <w:spacing w:val="2"/>
          <w:sz w:val="28"/>
          <w:szCs w:val="28"/>
        </w:rPr>
        <w:t xml:space="preserve">   4)  </w:t>
      </w:r>
      <w:hyperlink r:id="rId12" w:anchor="z9" w:history="1">
        <w:r w:rsidRPr="001A0618">
          <w:rPr>
            <w:rStyle w:val="a4"/>
            <w:color w:val="073A5E"/>
            <w:spacing w:val="2"/>
            <w:sz w:val="28"/>
            <w:szCs w:val="28"/>
          </w:rPr>
          <w:t>регламент</w:t>
        </w:r>
      </w:hyperlink>
      <w:r w:rsidRPr="001A0618">
        <w:rPr>
          <w:color w:val="000000"/>
          <w:spacing w:val="2"/>
          <w:sz w:val="28"/>
          <w:szCs w:val="28"/>
        </w:rPr>
        <w:t> 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согласно приложению 1 к настоящему приказу;</w:t>
      </w:r>
    </w:p>
    <w:p w:rsidR="001A0618" w:rsidRPr="001A0618" w:rsidRDefault="00437BC6" w:rsidP="001A0618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000000"/>
          <w:spacing w:val="2"/>
          <w:sz w:val="28"/>
          <w:szCs w:val="28"/>
        </w:rPr>
      </w:pPr>
      <w:r w:rsidRPr="001A0618">
        <w:rPr>
          <w:color w:val="000000"/>
          <w:spacing w:val="2"/>
          <w:sz w:val="28"/>
          <w:szCs w:val="28"/>
        </w:rPr>
        <w:t>   5) регламент государственной услуги "Выдача справки лицам, не завершившим техническое и профессиональное, послесреднее образование" согласно приложению 2 к настоящему приказу</w:t>
      </w:r>
      <w:r w:rsidR="001A0618" w:rsidRPr="001A0618">
        <w:rPr>
          <w:color w:val="000000"/>
          <w:spacing w:val="2"/>
          <w:sz w:val="28"/>
          <w:szCs w:val="28"/>
        </w:rPr>
        <w:t>;</w:t>
      </w:r>
    </w:p>
    <w:p w:rsidR="001A0618" w:rsidRDefault="001A0618" w:rsidP="001A0618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000000"/>
          <w:spacing w:val="2"/>
          <w:sz w:val="28"/>
          <w:szCs w:val="28"/>
        </w:rPr>
      </w:pPr>
      <w:r w:rsidRPr="001A0618">
        <w:rPr>
          <w:color w:val="000000"/>
          <w:spacing w:val="2"/>
          <w:sz w:val="28"/>
          <w:szCs w:val="28"/>
        </w:rPr>
        <w:t xml:space="preserve">6) регламент государственной услуги </w:t>
      </w:r>
      <w:r w:rsidRPr="001A0618">
        <w:rPr>
          <w:color w:val="444444"/>
          <w:sz w:val="28"/>
          <w:szCs w:val="28"/>
        </w:rPr>
        <w:t xml:space="preserve"> </w:t>
      </w:r>
      <w:r w:rsidRPr="001A0618">
        <w:rPr>
          <w:color w:val="000000"/>
          <w:spacing w:val="2"/>
          <w:sz w:val="28"/>
          <w:szCs w:val="28"/>
        </w:rPr>
        <w:t>"Предоставление академических отпусков обучающимся в организациях образования".</w:t>
      </w:r>
    </w:p>
    <w:p w:rsidR="00105253" w:rsidRDefault="00105253" w:rsidP="001A0618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pacing w:val="2"/>
          <w:sz w:val="28"/>
          <w:szCs w:val="28"/>
        </w:rPr>
        <w:t xml:space="preserve">7) </w:t>
      </w:r>
      <w:r w:rsidRPr="00105253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Регламент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B66E6E" w:rsidRDefault="00B66E6E" w:rsidP="00B66E6E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8) Регламент государственной услуги </w:t>
      </w:r>
      <w:r w:rsidRPr="00B66E6E">
        <w:rPr>
          <w:b/>
          <w:color w:val="000066"/>
          <w:sz w:val="28"/>
          <w:szCs w:val="28"/>
          <w:bdr w:val="none" w:sz="0" w:space="0" w:color="auto" w:frame="1"/>
        </w:rPr>
        <w:t xml:space="preserve"> </w:t>
      </w:r>
      <w:r w:rsidRPr="00B66E6E">
        <w:rPr>
          <w:sz w:val="28"/>
          <w:szCs w:val="28"/>
          <w:bdr w:val="none" w:sz="0" w:space="0" w:color="auto" w:frame="1"/>
        </w:rPr>
        <w:t>«</w:t>
      </w:r>
      <w:r w:rsidRPr="00B66E6E">
        <w:rPr>
          <w:sz w:val="28"/>
          <w:szCs w:val="28"/>
        </w:rPr>
        <w:t>Прием документов на прохождение аттестации на присвоение (подтверждение) квалификационной категорий педагогическим работникам и приравнивание к ним лицам организаций образования, реализующих программы дошкольного воспитания и обучения, начального и основного среднего, общего среднего, технического и профессионального, послесреднего и высшего образования».</w:t>
      </w:r>
    </w:p>
    <w:p w:rsidR="00B66E6E" w:rsidRPr="00B66E6E" w:rsidRDefault="00B66E6E" w:rsidP="00B66E6E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9) </w:t>
      </w:r>
      <w:r w:rsidRPr="00B66E6E"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Регламент государственной услуги</w:t>
      </w:r>
      <w:r>
        <w:rPr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66E6E">
        <w:rPr>
          <w:b/>
          <w:color w:val="000066"/>
          <w:sz w:val="28"/>
          <w:szCs w:val="28"/>
          <w:bdr w:val="none" w:sz="0" w:space="0" w:color="auto" w:frame="1"/>
        </w:rPr>
        <w:t xml:space="preserve"> </w:t>
      </w:r>
      <w:r w:rsidRPr="00B66E6E">
        <w:rPr>
          <w:sz w:val="28"/>
          <w:szCs w:val="28"/>
        </w:rPr>
        <w:t>«Актуализация данных о физическом лице, за которого взносы на обязательное социальное медицинское страхование уплачиваются государством»</w:t>
      </w:r>
    </w:p>
    <w:p w:rsidR="00B66E6E" w:rsidRPr="00B66E6E" w:rsidRDefault="00B66E6E" w:rsidP="001A0618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8130CF" w:rsidRPr="00105253" w:rsidRDefault="008130CF" w:rsidP="001A0618">
      <w:pPr>
        <w:pStyle w:val="a3"/>
        <w:shd w:val="clear" w:color="auto" w:fill="FFFFFF"/>
        <w:spacing w:before="0" w:beforeAutospacing="0" w:after="0" w:afterAutospacing="0" w:line="326" w:lineRule="atLeast"/>
        <w:textAlignment w:val="baseline"/>
        <w:rPr>
          <w:color w:val="000000" w:themeColor="text1"/>
          <w:sz w:val="28"/>
          <w:szCs w:val="28"/>
        </w:rPr>
      </w:pPr>
    </w:p>
    <w:p w:rsidR="00EF6A96" w:rsidRPr="00EF6A96" w:rsidRDefault="00EF6A96" w:rsidP="00EF6A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F6A96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Регламент государственной услуги "Прием документов в организации технического и профессионального, послесреднего образования"</w:t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1. Общие положения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4" w:name="z15"/>
      <w:bookmarkEnd w:id="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разработана в соответствии со стандартом государственной услуги "Прием документов в организации технического и профессионального, послесреднего образования", утвержденный </w:t>
      </w:r>
      <w:hyperlink r:id="rId13" w:anchor="z1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приказом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Министра образования и науки Республики 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11220), оказывается организациями технического и профессионального, послесреднего образования согласно </w:t>
      </w:r>
      <w:hyperlink r:id="rId14" w:anchor="z59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1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государственной услуги (далее – услугодатель).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" w:name="z16"/>
      <w:bookmarkEnd w:id="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" w:name="z17"/>
      <w:bookmarkEnd w:id="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2. Форма оказываемой государственной услуги - бумажная.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" w:name="z18"/>
      <w:bookmarkEnd w:id="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 </w:t>
      </w:r>
      <w:hyperlink r:id="rId15" w:anchor="z84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2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государственной услуги.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" w:name="z19"/>
      <w:bookmarkEnd w:id="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Форма предоставления результата оказания государственной услуги - бумажная.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" w:name="z20"/>
      <w:bookmarkEnd w:id="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Государственная услуга оказывается бесплатно физическим лицам (далее - услугополучатель).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0" w:name="z21"/>
      <w:bookmarkEnd w:id="1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Предварительная запись и ускоренное обслуживание не предусмотрены.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11" w:name="z23"/>
      <w:bookmarkEnd w:id="1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4. Основанием для начала процедуры (действия) по оказанию государственной услуги является обращение услугополучателя и принятие услугодателем документов (далее - пакет документов):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" w:name="z24"/>
      <w:bookmarkEnd w:id="1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заявление о приеме в произвольной форме;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" w:name="z25"/>
      <w:bookmarkEnd w:id="1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подлинник документа об образовании;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" w:name="z26"/>
      <w:bookmarkEnd w:id="1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фотографии размером 3х4 сантиметров в количестве 4-х штук;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5" w:name="z27"/>
      <w:bookmarkEnd w:id="1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4) медицинская справка формы 086-У c приложением флюроснимка (для инвалидов І и II группы и инвалидов с детства заключение медико-социальной экспертизы), утвержденная </w:t>
      </w:r>
      <w:hyperlink r:id="rId16" w:anchor="z1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приказом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Государственном реестре нормативных правовых актов Республики Казахстан № 6697);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6" w:name="z28"/>
      <w:bookmarkEnd w:id="1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сертификат единого национального тестирования или комплексного тестирования (при наличии);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7" w:name="z29"/>
      <w:bookmarkEnd w:id="1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6) документ, удостоверяющий личность (для идентификации личности).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8" w:name="z30"/>
      <w:bookmarkEnd w:id="1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Документы, удостоверяющие личность услугополучателя, предъявляются лично или законными представителями.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9" w:name="z31"/>
      <w:bookmarkEnd w:id="1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Услугополучатели – иностранцы и лица без гражданства, также представляют документ, определяющий их статус, с отметкой о регистрации по месту проживания: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     </w:t>
      </w:r>
      <w:bookmarkStart w:id="20" w:name="z32"/>
      <w:bookmarkEnd w:id="2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иностранец - вид на жительство иностранца в Республике Казахстан;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1" w:name="z33"/>
      <w:bookmarkEnd w:id="2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лицо без гражданства - удостоверение лица без гражданства;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2" w:name="z34"/>
      <w:bookmarkEnd w:id="2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беженец - удостоверение беженца;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3" w:name="z35"/>
      <w:bookmarkEnd w:id="2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4) лицо, ищущее убежище – свидетельство лица, ищущего убежище;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4" w:name="z36"/>
      <w:bookmarkEnd w:id="2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оралман – удостоверение оралмана.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5" w:name="z37"/>
      <w:bookmarkEnd w:id="2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6" w:name="z38"/>
      <w:bookmarkEnd w:id="2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 услугодателя: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7" w:name="z39"/>
      <w:bookmarkEnd w:id="2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осуществляет прием пакета документов, представленных услугополучателем, в течение 5 (пяти) минут: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8" w:name="z40"/>
      <w:bookmarkEnd w:id="2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на очную форму обучения - не позднее 20 августа;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29" w:name="z41"/>
      <w:bookmarkEnd w:id="2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на вечернюю и заочную формы обучения - не позднее 20 сентября.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0" w:name="z42"/>
      <w:bookmarkEnd w:id="3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регистрирует пакет документов и выдает услугополучателю расписку о приеме документов по форме, согласно приложению 2 к настоящему регламенту государственной услуги, с указанием: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1" w:name="z43"/>
      <w:bookmarkEnd w:id="3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перечня сданных документов;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2" w:name="z44"/>
      <w:bookmarkEnd w:id="3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фамилии, имени, отчества (при наличии), должности сотрудника, принявшего документы, а также его контактных данных, в течение 10 (десяти) минут.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3" w:name="z45"/>
      <w:bookmarkEnd w:id="3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4" w:name="z46"/>
      <w:bookmarkEnd w:id="3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Выдача услугополучателю расписки о приеме документов в учебное заведение технического и профессионального, послесреднего образования.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35" w:name="z48"/>
      <w:bookmarkEnd w:id="3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6" w:name="z49"/>
      <w:bookmarkEnd w:id="3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сотрудник услугодателя.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7" w:name="z50"/>
      <w:bookmarkEnd w:id="3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8" w:name="z51"/>
      <w:bookmarkEnd w:id="3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 услугодателя: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39" w:name="z52"/>
      <w:bookmarkEnd w:id="3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осуществляет прием пакета документов, представленных услугополучателем, в течение 5 (пяти) минут: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40" w:name="z53"/>
      <w:bookmarkEnd w:id="4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на очную форму обучения - не позднее 20 августа;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41" w:name="z54"/>
      <w:bookmarkEnd w:id="4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на вечернюю и заочную формы обучения - не позднее 20 сентября.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42" w:name="z55"/>
      <w:bookmarkEnd w:id="4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регистрирует пакет документов и выдает услугополучателю расписку о приеме документов по форме, согласно </w:t>
      </w:r>
      <w:hyperlink r:id="rId17" w:anchor="z84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2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</w:t>
      </w:r>
      <w:r w:rsidR="003C6D92">
        <w:rPr>
          <w:rFonts w:ascii="Times New Roman" w:eastAsia="Times New Roman" w:hAnsi="Times New Roman" w:cs="Times New Roman"/>
          <w:color w:val="444444"/>
          <w:sz w:val="28"/>
          <w:szCs w:val="28"/>
        </w:rPr>
        <w:t>енной услуги, с указанием: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bookmarkStart w:id="43" w:name="z56"/>
      <w:bookmarkEnd w:id="43"/>
      <w:r w:rsidR="003C6D92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перечня сданных документов;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</w:t>
      </w:r>
      <w:bookmarkStart w:id="44" w:name="z57"/>
      <w:bookmarkEnd w:id="4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фамилии, имени, отчества (при наличии), должности сотрудника, принявшего документы, а также его контактных данных, в 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течение 10 (десяти) минут.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45" w:name="z58"/>
      <w:bookmarkEnd w:id="4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Описание последовательности процедур (действия) приведено в справочнике бизнес-процессов оказания государственной услуги согласно </w:t>
      </w:r>
      <w:hyperlink r:id="rId18" w:anchor="z98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3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государственной услуги.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      Форма</w:t>
      </w:r>
    </w:p>
    <w:p w:rsidR="00EF6A96" w:rsidRPr="00EF6A96" w:rsidRDefault="00EF6A96" w:rsidP="00EF6A96">
      <w:pPr>
        <w:spacing w:after="36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      Расписка о получении документов у услугополучателя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46" w:name="z87"/>
      <w:bookmarkEnd w:id="4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Учебное заведение __________________________________________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47" w:name="z88"/>
      <w:bookmarkEnd w:id="4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(наименование учебного заведения)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48" w:name="z89"/>
      <w:bookmarkEnd w:id="4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49" w:name="z90"/>
      <w:bookmarkEnd w:id="4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(наименование населенного пункта, района, города и области)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0" w:name="z91"/>
      <w:bookmarkEnd w:id="5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Расписка в приеме документов № _________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1" w:name="z92"/>
      <w:bookmarkEnd w:id="5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Получены от _____________________________ следующие документы: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2" w:name="z93"/>
      <w:bookmarkEnd w:id="5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(фамилия, имя, отчество (при его наличии) услугополучателя)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3" w:name="z94"/>
      <w:bookmarkEnd w:id="5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1. Заявление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4" w:name="z95"/>
      <w:bookmarkEnd w:id="5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2. ______________________________________________________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5" w:name="z96"/>
      <w:bookmarkEnd w:id="5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Принял,фамилия, имя, отчество(при его наличии) _____________ (подпись)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6" w:name="z97"/>
      <w:bookmarkEnd w:id="5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"__" _____________ 20__ года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EF6A96" w:rsidRPr="001A0618" w:rsidTr="00EF6A96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F6A96" w:rsidRPr="00EF6A96" w:rsidRDefault="00EF6A96" w:rsidP="00EF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bookmarkStart w:id="57" w:name="z98"/>
        <w:bookmarkEnd w:id="57"/>
      </w:tr>
    </w:tbl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Справочник бизнес-процессов оказания государственной услуги через канцелярию услугодателя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58" w:name="z100"/>
      <w:bookmarkEnd w:id="58"/>
    </w:p>
    <w:p w:rsidR="00EF6A96" w:rsidRPr="00EF6A96" w:rsidRDefault="00EF6A96" w:rsidP="00EF6A96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5856605" cy="2612390"/>
            <wp:effectExtent l="19050" t="0" r="0" b="0"/>
            <wp:docPr id="1" name="Рисунок 1" descr="http://adilet.zan.kz/files/0892/82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892/82/0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59" w:name="z101"/>
      <w:bookmarkEnd w:id="59"/>
    </w:p>
    <w:p w:rsidR="00EF6A96" w:rsidRPr="00EF6A96" w:rsidRDefault="00EF6A96" w:rsidP="00EF6A96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5856605" cy="2089785"/>
            <wp:effectExtent l="19050" t="0" r="0" b="0"/>
            <wp:docPr id="2" name="Рисунок 2" descr="http://adilet.zan.kz/files/0892/8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0892/82/1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96" w:rsidRPr="001A0618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1A0618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EF6A96" w:rsidRPr="00EF6A96" w:rsidRDefault="00EF6A96" w:rsidP="00EF6A9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1. Общие положения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60" w:name="z105"/>
      <w:bookmarkEnd w:id="6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разработана в соответствии со стандартом государственной услуги "Предоставление общежития обучающимся в организациях технического и профессионального образования", утвержденный </w:t>
      </w:r>
      <w:hyperlink r:id="rId21" w:anchor="z1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приказом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Реестре государственной регистрации нормативных правовых актов за № 11220), оказывается организациями технического и профессионального образования, имеющими общежития согласно </w:t>
      </w:r>
      <w:hyperlink r:id="rId22" w:anchor="z143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1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государственной услуги (далее – услугодатель).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1" w:name="z106"/>
      <w:bookmarkEnd w:id="6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Прием заявлений и выдача результатов оказания государственной услуги осуществляются через канцелярию услугодателя.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2" w:name="z107"/>
      <w:bookmarkEnd w:id="6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2. Форма оказываемой государственной услуги - бумажная.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3" w:name="z108"/>
      <w:bookmarkEnd w:id="6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(далее – направление) по форме согласно </w:t>
      </w:r>
      <w:hyperlink r:id="rId23" w:anchor="z168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2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государственной услуги.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4" w:name="z109"/>
      <w:bookmarkEnd w:id="6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Форма предоставления результата оказания государственной услуги - бумажная.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65" w:name="z111"/>
      <w:bookmarkEnd w:id="6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4. Основанием для начала процедуры (действия) по оказанию государственной услуги является обращение обучающегося (далее – услугополучатель) и принятие услугодателем от услугополучателя соответствующих документов (далее - пакет документов):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6" w:name="z112"/>
      <w:bookmarkEnd w:id="6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заявление на имя руководителя организации о предоставлении места в общежитии по форме, согласно </w:t>
      </w:r>
      <w:hyperlink r:id="rId24" w:anchor="z182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3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7" w:name="z113"/>
      <w:bookmarkEnd w:id="6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справка о составе семьи, при наличии семьи;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8" w:name="z114"/>
      <w:bookmarkEnd w:id="6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копия свидетельства о смерти родителя (родителей) (для детей – сирот);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69" w:name="z115"/>
      <w:bookmarkEnd w:id="6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4) справка о наличии в семье 4-х и более детей (для детей из многодетных семей);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0" w:name="z116"/>
      <w:bookmarkEnd w:id="7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справка об инвалидности по форме, утвержденной </w:t>
      </w:r>
      <w:hyperlink r:id="rId25" w:anchor="z21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приказом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1" w:name="z117"/>
      <w:bookmarkEnd w:id="7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6) справка о подтверждении права для получения государственной адресной социальной помощи или справка об отсутствии оказания адресной социальной помощи, для детей из семей в которых среднедушевой доход ниже величины прожиточного минимума;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2" w:name="z118"/>
      <w:bookmarkEnd w:id="7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7) документ удостоверяющий личность (для идентификации).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3" w:name="z119"/>
      <w:bookmarkEnd w:id="7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4" w:name="z120"/>
      <w:bookmarkEnd w:id="7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сотрудник канцелярии услугодателя осуществляет прием пакета документов, представленных услугополучателем, регистрирует их, выдает расписку с указанием фамилии и инициалов лица, принявшего документы, передает руководителю услугодателя, в течение 25 (двадцати пяти) минут;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5" w:name="z121"/>
      <w:bookmarkEnd w:id="7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3 (трех) часов;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6" w:name="z122"/>
      <w:bookmarkEnd w:id="7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ответственный исполнитель услугодателя изучает пакет документов услугополучателя, подготавливает проект направления и передает руководителю услугодателя, в течение 7 (семи) рабочих дней;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7" w:name="z123"/>
      <w:bookmarkEnd w:id="7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4) руководитель услугодателя принимает решение, подписывает направление и передает сотруднику канцелярии услугодателя, в течение 4 (четырех) часов;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8" w:name="z124"/>
      <w:bookmarkEnd w:id="7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сотрудник канцелярии услугодателя выдает результат оказания государственной услуги услугополучателю, в течение 15 (пятнадцати) минут.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79" w:name="z125"/>
      <w:bookmarkEnd w:id="7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6. Результаты процедуры (действия) по оказанию государственной услуги, который служит основанием для начала выполнения следующей 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процедуры (действия):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0" w:name="z126"/>
      <w:bookmarkEnd w:id="8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регистрация пакета документов (сотрудник канцелярии услугодателя);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1" w:name="z127"/>
      <w:bookmarkEnd w:id="8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виза (руководитель услугодателя);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2" w:name="z128"/>
      <w:bookmarkEnd w:id="8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подготовка проекта направления (ответственный исполнитель услугодателя);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3" w:name="z129"/>
      <w:bookmarkEnd w:id="8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4) подписание направления (руководитель услугодателя);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4" w:name="z130"/>
      <w:bookmarkEnd w:id="8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выдача направления услугополучателю (сотрудник канцелярии услугодателя).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85" w:name="z132"/>
      <w:bookmarkEnd w:id="8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7. Перечень структурных подразделений, (работников) услугодателя, которые участвуют в процессе оказания государственной услуги: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6" w:name="z133"/>
      <w:bookmarkEnd w:id="8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сотрудник канцелярии услугодателя;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7" w:name="z134"/>
      <w:bookmarkEnd w:id="8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руководитель услугодателя;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8" w:name="z135"/>
      <w:bookmarkEnd w:id="8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ответственный исполнитель услугодателя.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89" w:name="z136"/>
      <w:bookmarkEnd w:id="8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0" w:name="z137"/>
      <w:bookmarkEnd w:id="9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сотрудник канцелярии услугодателя осуществляет прием пакета документов, представленных услугополучателем, регистрирует их, выдает расписку с указанием фамилии и инициалов лица, принявшего документы, передает руководителю услугодателя, в течение 25 (двадцати пяти) минут;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1" w:name="z138"/>
      <w:bookmarkEnd w:id="9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в течение 3 (трех) часов;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2" w:name="z139"/>
      <w:bookmarkEnd w:id="9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ответственный исполнитель услугодателя изучает пакет документов услугополучателя, подготавливает проект направления и передает руководителю услугодателя, в течение 7 (семи) рабочих дней;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3" w:name="z140"/>
      <w:bookmarkEnd w:id="9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4) руководитель услугодателя принимает решение, подписывает направление и передает сотруднику канцелярии услугодателя, в течение 4 (четырех) часов;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4" w:name="z141"/>
      <w:bookmarkEnd w:id="9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сотрудник канцелярии услугодателя выдает результат оказания государственной услуги услугополучателю, в течение 15 (пятнадцати) минут.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5" w:name="z142"/>
      <w:bookmarkEnd w:id="9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Описание последовательности процедур (действия) приведено в справочнике бизнес-процессов оказания государственной услуги согласно </w:t>
      </w:r>
      <w:hyperlink r:id="rId26" w:anchor="z184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4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государственной услуги.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      Форма</w:t>
      </w:r>
    </w:p>
    <w:p w:rsidR="00EF6A96" w:rsidRPr="00EF6A96" w:rsidRDefault="00EF6A96" w:rsidP="00EF6A96">
      <w:pPr>
        <w:spacing w:after="36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       Направление о предоставлении общежитий обучающимся в организациях технического и профессионального образования</w:t>
      </w:r>
    </w:p>
    <w:p w:rsidR="00593CD0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96" w:name="z171"/>
      <w:bookmarkEnd w:id="9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_________________________________________________________________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7" w:name="z172"/>
      <w:bookmarkEnd w:id="9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(наименование и адрес организации технического и профессионального образования)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8" w:name="z173"/>
      <w:bookmarkEnd w:id="98"/>
      <w:r w:rsidR="00593CD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Гражданину 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ке)__________________________________________________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99" w:name="z174"/>
      <w:bookmarkEnd w:id="9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             (фамилия, имя, отчество (при его наличии)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00" w:name="z175"/>
      <w:bookmarkEnd w:id="10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Направляю на з</w:t>
      </w:r>
      <w:r w:rsidR="00593CD0">
        <w:rPr>
          <w:rFonts w:ascii="Times New Roman" w:eastAsia="Times New Roman" w:hAnsi="Times New Roman" w:cs="Times New Roman"/>
          <w:color w:val="444444"/>
          <w:sz w:val="28"/>
          <w:szCs w:val="28"/>
        </w:rPr>
        <w:t>аселение в общежитие №___ </w:t>
      </w:r>
      <w:r w:rsidR="00593CD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bookmarkStart w:id="101" w:name="z176"/>
      <w:bookmarkEnd w:id="101"/>
      <w:r w:rsidR="00593CD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Адрес 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общежития______________________________________________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bookmarkStart w:id="102" w:name="z177"/>
      <w:bookmarkEnd w:id="10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Предлагаю Вам явиться "___"_________20___года в____часов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03" w:name="z178"/>
      <w:bookmarkEnd w:id="10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Директор ____________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04" w:name="z179"/>
      <w:bookmarkEnd w:id="10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(подпись)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05" w:name="z180"/>
      <w:bookmarkEnd w:id="10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"_____"________20_____года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06" w:name="z181"/>
      <w:bookmarkEnd w:id="10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М.П.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EF6A96" w:rsidRPr="001A0618" w:rsidTr="00EF6A96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F6A96" w:rsidRPr="00EF6A96" w:rsidRDefault="00EF6A96" w:rsidP="00EF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bookmarkStart w:id="107" w:name="z182"/>
        <w:bookmarkEnd w:id="107"/>
      </w:tr>
    </w:tbl>
    <w:p w:rsidR="00EF6A96" w:rsidRPr="00EF6A96" w:rsidRDefault="00EF6A96" w:rsidP="00EF6A96">
      <w:pPr>
        <w:spacing w:after="360" w:line="326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      Форма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Директору_________________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________________________________________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 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фамилия, имя, отчество (при его наличии) 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руководителя учебного заведения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(отчество при его наличии) /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от студента __________________курса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группы_____________________________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специальности_______________________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____________________________________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/ фамилия, имя, отчество </w:t>
      </w: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(при его наличии) полностью /</w:t>
      </w:r>
    </w:p>
    <w:p w:rsidR="00EF6A96" w:rsidRPr="00EF6A96" w:rsidRDefault="00EF6A96" w:rsidP="00EF6A96">
      <w:pPr>
        <w:spacing w:after="360" w:line="32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       Заявление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Прошу Вас выделить мне одно место в общежитии.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Место прибытия ________________________________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 "_____" ________________20____г.      ______________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/подпись/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tbl>
      <w:tblPr>
        <w:tblW w:w="15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  <w:gridCol w:w="5669"/>
      </w:tblGrid>
      <w:tr w:rsidR="00EF6A96" w:rsidRPr="00EF6A96" w:rsidTr="00EF6A9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F6A96" w:rsidRPr="00EF6A96" w:rsidRDefault="00EF6A96" w:rsidP="00EF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F6A96" w:rsidRPr="00EF6A96" w:rsidRDefault="00EF6A96" w:rsidP="00EF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8" w:name="z184"/>
            <w:bookmarkEnd w:id="108"/>
            <w:r w:rsidRPr="00EF6A9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образования"</w:t>
            </w:r>
          </w:p>
        </w:tc>
      </w:tr>
    </w:tbl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Справочник бизнес-процессов оказания государственной услуги через канцелярию услугодателя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      </w:t>
      </w:r>
      <w:bookmarkStart w:id="109" w:name="z186"/>
      <w:bookmarkEnd w:id="109"/>
    </w:p>
    <w:p w:rsidR="00EF6A96" w:rsidRPr="00EF6A96" w:rsidRDefault="00EF6A96" w:rsidP="00EF6A96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5856605" cy="2580005"/>
            <wp:effectExtent l="19050" t="0" r="0" b="0"/>
            <wp:docPr id="3" name="Рисунок 3" descr="http://adilet.zan.kz/files/0892/8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0892/82/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10" w:name="z187"/>
      <w:bookmarkEnd w:id="110"/>
    </w:p>
    <w:p w:rsidR="00EF6A96" w:rsidRPr="00EF6A96" w:rsidRDefault="00EF6A96" w:rsidP="00EF6A96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5856605" cy="2101215"/>
            <wp:effectExtent l="19050" t="0" r="0" b="0"/>
            <wp:docPr id="4" name="Рисунок 4" descr="http://adilet.zan.kz/files/0892/8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ilet.zan.kz/files/0892/82/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tbl>
      <w:tblPr>
        <w:tblW w:w="15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  <w:gridCol w:w="5669"/>
      </w:tblGrid>
      <w:tr w:rsidR="00EF6A96" w:rsidRPr="00EF6A96" w:rsidTr="00EF6A9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F6A96" w:rsidRPr="00EF6A96" w:rsidRDefault="00EF6A96" w:rsidP="00EF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F6A96" w:rsidRPr="00EF6A96" w:rsidRDefault="00EF6A96" w:rsidP="00EF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1" w:name="z188"/>
            <w:bookmarkEnd w:id="111"/>
            <w:r w:rsidRPr="00EF6A9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 от 30 июля 2015 года № 281</w:t>
            </w:r>
          </w:p>
        </w:tc>
      </w:tr>
    </w:tbl>
    <w:p w:rsidR="00EF6A96" w:rsidRPr="00EF6A96" w:rsidRDefault="00EF6A96" w:rsidP="00EF6A96">
      <w:pPr>
        <w:spacing w:before="257" w:after="154" w:line="44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Регламент государственной услуги "Выдача дубликатов документов о техническом и профессиональном образовании"</w:t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1. Общие положения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112" w:name="z191"/>
      <w:bookmarkEnd w:id="11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1. </w:t>
      </w:r>
      <w:bookmarkStart w:id="113" w:name="z198"/>
      <w:bookmarkEnd w:id="11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Регламент государственной услуги "Выдача дубликатов документов о техническом и профессиональном образовании" (далее - регламент государственной услуги) разработан в соответствии со стандартом государственной услуги "Выдача дубликатов документов о техническом и профессиональном образовании", утвержденным </w:t>
      </w:r>
      <w:hyperlink r:id="rId29" w:anchor="z1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приказом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Министра образования и науки Республики Казахстан от 14 апреля 2015 года № 200 "Об утверждении стандартов государственных услуг, оказываемых в сфере 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технического и профессионального образования" (далее – Стандарт) (зарегистрирован в Реестре государственной регистрации нормативных правовых актов за № 11220), оказывается организациями технического и профессионального, послесреднего образования согласно </w:t>
      </w:r>
      <w:hyperlink r:id="rId30" w:anchor="z76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1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государственной услуги (далее - услугодатель).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14" w:name="z303"/>
      <w:bookmarkEnd w:id="11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Прием заявления и выдача результата оказания государственной услуги осуществляются через: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15" w:name="z304"/>
      <w:bookmarkEnd w:id="11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канцелярию услугодателя;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16" w:name="z305"/>
      <w:bookmarkEnd w:id="11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17" w:name="z306"/>
      <w:bookmarkEnd w:id="11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2. Результат оказания государственной услуги – дубликат документов о техническом и профессиональном образовании (далее – дубликат).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18" w:name="z307"/>
      <w:bookmarkEnd w:id="11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Форма оказания государственной услуги: бумажная.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19" w:name="z308"/>
      <w:bookmarkEnd w:id="11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Форма предоставления результата оказания государственной услуги: бумажная.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0" w:name="z309"/>
      <w:bookmarkEnd w:id="12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3. Государственная услуга оказывается на бесплатной основе физическим лицам (далее - услугополучатель).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121" w:name="z200"/>
      <w:bookmarkEnd w:id="12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4. </w:t>
      </w:r>
      <w:bookmarkStart w:id="122" w:name="z215"/>
      <w:bookmarkEnd w:id="12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Основанием для начала процедуры (действия) по оказанию государственной услуги является обращение услугополучателя и принятие услугодателем от услугополучателя документов (далее - пакет документов) в канцелярии услугополучателя: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3" w:name="z310"/>
      <w:bookmarkEnd w:id="12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заявление по форме, согласно приложению 1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4" w:name="z311"/>
      <w:bookmarkEnd w:id="12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документ удостоверяющий личность (для идентификации личности).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5" w:name="z312"/>
      <w:bookmarkEnd w:id="12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6" w:name="z313"/>
      <w:bookmarkEnd w:id="12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сотрудник канцелярии услугодателя осуществляет прием пакета документов, представленных услугополучателем, регистрирует их, выдает расписку о приеме документов по форме, согласно приложению 2 к Стандарту, передает руководителю услугодателя, 30 (тридцать) минут;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7" w:name="z314"/>
      <w:bookmarkEnd w:id="12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8" w:name="z315"/>
      <w:bookmarkEnd w:id="12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29" w:name="z316"/>
      <w:bookmarkEnd w:id="12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4) руководитель услугодателя принимает решение, подписывает дубликат 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 передает сотруднику канцелярии услугодателя, 4 (четыре) часа;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0" w:name="z317"/>
      <w:bookmarkEnd w:id="13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сотрудник канцелярии услугодателя выдает дубликат услугополучателю, 15 (пятнадцать) минут.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1" w:name="z318"/>
      <w:bookmarkEnd w:id="13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6.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2" w:name="z319"/>
      <w:bookmarkEnd w:id="13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регистрация пакета документов (сотрудник канцелярии услугодателя);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3" w:name="z320"/>
      <w:bookmarkEnd w:id="13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виза (руководитель услугодателя);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4" w:name="z321"/>
      <w:bookmarkEnd w:id="13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подготовка проекта дубликата (ответственный исполнитель услугодателя);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5" w:name="z322"/>
      <w:bookmarkEnd w:id="13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4) подписание дубликата (руководитель услугодателя);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6" w:name="z323"/>
      <w:bookmarkEnd w:id="13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выдача дубликата услугополучателю (сотрудник канцелярии услугодателя).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137" w:name="z217"/>
      <w:bookmarkEnd w:id="13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7. </w:t>
      </w:r>
      <w:bookmarkStart w:id="138" w:name="z227"/>
      <w:bookmarkEnd w:id="13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Перечень структурных подразделений, (работников) услугодателя, которые участвуют в процессе оказания государственной услуги: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39" w:name="z324"/>
      <w:bookmarkEnd w:id="139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сотрудник канцелярии услугодателя;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0" w:name="z325"/>
      <w:bookmarkEnd w:id="140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руководитель услугодателя;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1" w:name="z326"/>
      <w:bookmarkEnd w:id="141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ответственный исполнитель услугодателя.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2" w:name="z327"/>
      <w:bookmarkEnd w:id="142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8.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3" w:name="z328"/>
      <w:bookmarkEnd w:id="143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1) сотрудник канцелярии услугодателя осуществляет прием пакета документов, представленных услугополучателем, регистрирует их, выдает расписку о приеме документов по форме, согласно приложению 2 к Стандарту, передает руководителю услугодателя, 30 (тридцать) минут;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4" w:name="z329"/>
      <w:bookmarkEnd w:id="144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2) руководитель услугодателя ознакамливается с пакетом документов, 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5" w:name="z330"/>
      <w:bookmarkEnd w:id="145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3)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6" w:name="z331"/>
      <w:bookmarkEnd w:id="146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4) руководитель услугодателя принимает решение, подписывает дубликат и передает сотруднику канцелярии услугодателя, 4 (четыре) часа;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7" w:name="z332"/>
      <w:bookmarkEnd w:id="14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5) сотрудник канцелярии услугодателя выдает дубликат услугополучателю, 15 (пятнадцать) минут.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48" w:name="z333"/>
      <w:bookmarkEnd w:id="148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Описание последовательности процедур (действия) приведено в справочнике бизнес-процессов оказания государственной услуги согласно </w:t>
      </w:r>
      <w:hyperlink r:id="rId31" w:anchor="z101" w:history="1">
        <w:r w:rsidRPr="001A0618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</w:rPr>
          <w:t>приложению 2</w:t>
        </w:r>
      </w:hyperlink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к настоящему регламенту государственной услуги.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tbl>
      <w:tblPr>
        <w:tblW w:w="152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  <w:gridCol w:w="5669"/>
      </w:tblGrid>
      <w:tr w:rsidR="00EF6A96" w:rsidRPr="00EF6A96" w:rsidTr="00EF6A96"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F6A96" w:rsidRPr="00EF6A96" w:rsidRDefault="00EF6A96" w:rsidP="005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  </w:t>
            </w:r>
            <w:bookmarkStart w:id="149" w:name="z229"/>
            <w:bookmarkStart w:id="150" w:name="z246"/>
            <w:bookmarkEnd w:id="149"/>
            <w:bookmarkEnd w:id="150"/>
            <w:r w:rsidR="00593CD0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9.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Основанием для начала процедуры (действия) по оказанию государственной услуги является предоставление услугополучателем в Государственную корпорацию следующих документов (далее - пакет документов):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1" w:name="z334"/>
            <w:bookmarkEnd w:id="151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1) заявление на имя руководителя организации технического и профессионального, послесреднего образования по форме согласно приложению 1 к Стандарту, в котором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2" w:name="z335"/>
            <w:bookmarkEnd w:id="152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2) документ, удостоверяющий личность (для идентификации).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3" w:name="z336"/>
            <w:bookmarkEnd w:id="153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10. Описание порядка обращения в Государственную корпорацию, длительность обработки запроса услугодателя: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4" w:name="z337"/>
            <w:bookmarkEnd w:id="154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1) услугополучатель для получения государственной услуги предоставляет в Государственную корпорацию пакет документов;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5" w:name="z338"/>
            <w:bookmarkEnd w:id="155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2) Работник Государственной корпорации проверяет правильность заполнения заявлений и полноту пакета документов. При соблюдении правильности и полноты заполнения заявления и предоставления полного пакета документов, работник Государственной корпорации регистрирует заявление в информационной системе и выдает услугополучателю расписку о приеме документов, по форме согласно приложению 2 к Стандарту, 10 (десять) минут.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6" w:name="z339"/>
            <w:bookmarkEnd w:id="156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В случае предоставления услугополучателем неполного пакета документов отказывает в приеме заявления и выдает расписку, по форме согласно приложению 3 к Стандарту, 10 (десять) минут;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7" w:name="z340"/>
            <w:bookmarkEnd w:id="157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3) Работник Государственной корпорации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Казахстан, 5 (пять) минут;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8" w:name="z341"/>
            <w:bookmarkEnd w:id="158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в информационной системе, 5 (пять) минут;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59" w:name="z342"/>
            <w:bookmarkEnd w:id="159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5) Работник Государственной корпорации подготавливает пакет документов и направляет его услугодателю, 1 (один) календарный день;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0" w:name="z343"/>
            <w:bookmarkEnd w:id="160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6) сотрудник канцелярии услугодателя осуществляет прием пакета документов, представленных работником Государственной корпорации, регистрирует их, передает руководителю услугодателя, 30 (тридцать) минут;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1" w:name="z344"/>
            <w:bookmarkEnd w:id="161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7) руководитель услугодателя ознакамливается с пакетом документов, 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определяет ответственного исполнителя услугодателя, налагает соответствующую визу и передает пакет документов ответственному исполнителю услугодателя, 3 (три) часа;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2" w:name="z345"/>
            <w:bookmarkEnd w:id="162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8) ответственный исполнитель услугодателя изучает пакет документов услугополучателя, подготавливает проект дубликата и передает руководителю услугодателя, 18 (восемнадцать) календарных дней; 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3" w:name="z346"/>
            <w:bookmarkEnd w:id="163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9) руководитель услугодателя принимает решение и подписывает дубликат и передает сотруднику канцелярии услугодателя, 4 (четыре) часа;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4" w:name="z347"/>
            <w:bookmarkEnd w:id="164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10) сотрудник канцелярии услугодателя передает работнику Государственной корпорации дубликат, 15 (пятнадцать) минут. 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5" w:name="z348"/>
            <w:bookmarkEnd w:id="165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11) работник Государственной корпорации в срок, указанный в расписке о приеме пакета документов, выдает дубликат услугополучателю, 15 (пятнадцать) минут.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6" w:name="z349"/>
            <w:bookmarkEnd w:id="166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11. Услугополучателям,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7" w:name="z350"/>
            <w:bookmarkEnd w:id="167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12. Адреса мест оказания государственной услуги размещены на интернет-ресурсах: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8" w:name="z351"/>
            <w:bookmarkEnd w:id="168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1) Министерства: www.edu.gov.kz;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69" w:name="z352"/>
            <w:bookmarkEnd w:id="169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2) Государственной корпорации: www.con.gov.kz.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70" w:name="z353"/>
            <w:bookmarkEnd w:id="170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71" w:name="z354"/>
            <w:bookmarkEnd w:id="171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14.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72" w:name="z355"/>
            <w:bookmarkEnd w:id="172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Единый контакт-центр по вопросам оказания государственных услуг: 1414.</w:t>
            </w:r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br/>
              <w:t>      </w:t>
            </w:r>
            <w:bookmarkStart w:id="173" w:name="z356"/>
            <w:bookmarkEnd w:id="173"/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Описание функционального взаимодействия информационных систем через Государственную корпорацию, задействованных в оказании государственной услуги приведена в справочнике бизнес-процессов оказания государственной услуги согласно </w:t>
            </w:r>
            <w:hyperlink r:id="rId32" w:anchor="z106" w:history="1">
              <w:r w:rsidRPr="001A0618">
                <w:rPr>
                  <w:rFonts w:ascii="Times New Roman" w:eastAsia="Times New Roman" w:hAnsi="Times New Roman" w:cs="Times New Roman"/>
                  <w:color w:val="073A5E"/>
                  <w:sz w:val="28"/>
                  <w:szCs w:val="28"/>
                  <w:u w:val="single"/>
                </w:rPr>
                <w:t>приложению 3</w:t>
              </w:r>
            </w:hyperlink>
            <w:r w:rsidRPr="00EF6A96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 к настоящему регламенту государственной услуги.</w:t>
            </w:r>
            <w:r w:rsidRPr="00EF6A9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F6A96" w:rsidRPr="00EF6A96" w:rsidRDefault="00EF6A96" w:rsidP="00EF6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Справочник бизнес-процессов оказании государственной услуги через канцелярию услугодателя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174" w:name="z297"/>
      <w:bookmarkEnd w:id="174"/>
    </w:p>
    <w:p w:rsidR="00EF6A96" w:rsidRPr="00EF6A96" w:rsidRDefault="00EF6A96" w:rsidP="00EF6A96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5856605" cy="2546985"/>
            <wp:effectExtent l="19050" t="0" r="0" b="0"/>
            <wp:docPr id="5" name="Рисунок 5" descr="http://adilet.zan.kz/files/0892/82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dilet.zan.kz/files/0892/82/4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Условные обозначения: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75" w:name="z298"/>
      <w:bookmarkEnd w:id="175"/>
    </w:p>
    <w:p w:rsidR="00EF6A96" w:rsidRPr="00EF6A96" w:rsidRDefault="00EF6A96" w:rsidP="00EF6A96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5856605" cy="1894205"/>
            <wp:effectExtent l="19050" t="0" r="0" b="0"/>
            <wp:docPr id="6" name="Рисунок 6" descr="http://adilet.zan.kz/files/0892/82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dilet.zan.kz/files/0892/82/5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EF6A96" w:rsidRPr="00EF6A96" w:rsidRDefault="00EF6A96" w:rsidP="00EF6A96">
      <w:pPr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1E1E1E"/>
          <w:sz w:val="28"/>
          <w:szCs w:val="28"/>
        </w:rPr>
        <w:t>Справочник бизнес-процессов оказании государственной услуги Государственной корпорации</w:t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      </w:t>
      </w:r>
      <w:bookmarkStart w:id="176" w:name="z301"/>
      <w:bookmarkEnd w:id="176"/>
    </w:p>
    <w:p w:rsidR="00EF6A96" w:rsidRPr="00EF6A96" w:rsidRDefault="00EF6A96" w:rsidP="00EF6A96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lastRenderedPageBreak/>
        <w:drawing>
          <wp:inline distT="0" distB="0" distL="0" distR="0">
            <wp:extent cx="5856605" cy="3200400"/>
            <wp:effectExtent l="19050" t="0" r="0" b="0"/>
            <wp:docPr id="7" name="Рисунок 7" descr="http://adilet.zan.kz/files/0892/8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ilet.zan.kz/files/0892/82/6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  <w:bookmarkStart w:id="177" w:name="z302"/>
      <w:bookmarkEnd w:id="177"/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t>Условные обозначения:</w:t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  <w:t>      </w:t>
      </w:r>
    </w:p>
    <w:p w:rsidR="00EF6A96" w:rsidRPr="00EF6A96" w:rsidRDefault="00EF6A96" w:rsidP="00EF6A96">
      <w:pPr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EF6A96" w:rsidRPr="00EF6A96" w:rsidRDefault="00EF6A96" w:rsidP="00EF6A9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A0618">
        <w:rPr>
          <w:rFonts w:ascii="Times New Roman" w:eastAsia="Times New Roman" w:hAnsi="Times New Roman" w:cs="Times New Roman"/>
          <w:noProof/>
          <w:color w:val="000000"/>
          <w:spacing w:val="2"/>
          <w:sz w:val="28"/>
          <w:szCs w:val="28"/>
        </w:rPr>
        <w:drawing>
          <wp:inline distT="0" distB="0" distL="0" distR="0">
            <wp:extent cx="5856605" cy="2536190"/>
            <wp:effectExtent l="19050" t="0" r="0" b="0"/>
            <wp:docPr id="10" name="Рисунок 8" descr="http://adilet.zan.kz/files/0892/82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ilet.zan.kz/files/0892/82/7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6A9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F26DDC" w:rsidRPr="001A0618" w:rsidRDefault="00F26DDC">
      <w:pPr>
        <w:rPr>
          <w:rFonts w:ascii="Times New Roman" w:hAnsi="Times New Roman" w:cs="Times New Roman"/>
          <w:sz w:val="28"/>
          <w:szCs w:val="28"/>
        </w:rPr>
      </w:pPr>
    </w:p>
    <w:p w:rsidR="00F26DDC" w:rsidRPr="001A0618" w:rsidRDefault="00F26DDC" w:rsidP="00F26DDC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 w:rsidRPr="001A061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1"/>
      </w:tblGrid>
      <w:tr w:rsidR="00F26DDC" w:rsidRPr="00F26DDC" w:rsidTr="00F26DD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F26DDC" w:rsidRPr="001A0618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DDC" w:rsidRPr="001A0618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DDC" w:rsidRPr="001A0618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DDC" w:rsidRPr="001A0618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DDC" w:rsidRPr="001A0618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DDC" w:rsidRPr="001A0618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DDC" w:rsidRPr="001A0618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DDC" w:rsidRPr="001A0618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DDC" w:rsidRPr="00F26DDC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приказу исполняющего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обязанности Министра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образования и науки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Республики Казахстан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6 ноября 2015 года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627</w:t>
            </w:r>
          </w:p>
        </w:tc>
      </w:tr>
    </w:tbl>
    <w:p w:rsidR="00F26DDC" w:rsidRPr="00F26DDC" w:rsidRDefault="00F26DDC" w:rsidP="00F26DDC">
      <w:pPr>
        <w:shd w:val="clear" w:color="auto" w:fill="FFFFFF"/>
        <w:spacing w:after="0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Стандарт государственной услуги</w:t>
      </w: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  <w:t>"Перевод и восстановление обучающихся в организациях</w:t>
      </w: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  <w:t>образования, реализующих образовательные программы технического</w:t>
      </w: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  <w:t>и профессионального, послесреднего образования"</w:t>
      </w: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</w:r>
      <w:bookmarkStart w:id="178" w:name="z10"/>
      <w:bookmarkEnd w:id="178"/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t>1. Общие положения</w:t>
      </w:r>
    </w:p>
    <w:p w:rsidR="00593CD0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  <w:r w:rsidR="00593C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(далее – государственная услуга).</w:t>
      </w:r>
      <w:r w:rsidR="00593C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="00593C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3. Государственная услуга оказывается организациями технического и профессионального, послесреднего образования (далее – услугодатель).</w:t>
      </w:r>
      <w:r w:rsidR="00593C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  <w:r w:rsidR="00593C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4. Сроки оказания государственной услуги:</w:t>
      </w:r>
    </w:p>
    <w:p w:rsidR="00F26DDC" w:rsidRPr="00593CD0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 </w:t>
      </w:r>
      <w:r w:rsidRPr="00593CD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для перевода: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 момента сдачи пакета документов услугодателю – в течение одного месяца, но не позже, чем за пять дней до начала очередной экзаменационной сессии принимающей организации образования.</w:t>
      </w:r>
      <w:r w:rsidR="00593C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  <w:r w:rsidR="00593C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 </w:t>
      </w:r>
      <w:r w:rsidRPr="00593CD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для восстановления:</w:t>
      </w:r>
      <w:r w:rsidR="00593CD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 с момента сдачи пакета документов услугодателю – в течение двух недель со дня его подачи;</w:t>
      </w:r>
      <w:r w:rsidR="00593CD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                                                          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восстановления отчисленных в течение семестра за неоплату обучения, в случае погашения задолженности: в течение четырех недель после дня отчисления при предъявлении документа о погашении задолженности по оплате, в течение трех рабочих дней; максимально допустимое время ожидания для сдачи пакета документов услугополучателем – 15 минут; максимально допустимое время обслуживания – 15 минут.</w:t>
      </w:r>
    </w:p>
    <w:p w:rsidR="00486CF3" w:rsidRPr="00F26DDC" w:rsidRDefault="0075303B" w:rsidP="00486CF3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 Форма оказания государственной услуги: бумажная.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6.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Форма предоставления результата оказания государственной услуги: бумажная.</w:t>
      </w:r>
      <w:r w:rsidR="00486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7. Государственная услуга оказывается бесп</w:t>
      </w:r>
      <w:r w:rsidR="00486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латно физическим лицам (далее 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услугополучатель).</w:t>
      </w:r>
      <w:r w:rsidR="00486CF3" w:rsidRPr="00486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86CF3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</w:t>
      </w:r>
      <w:r w:rsidR="00486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           </w:t>
      </w:r>
      <w:r w:rsidR="00486CF3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8. График работы услугодателя с понедельника по субботу включительно, за исключением </w:t>
      </w:r>
      <w:hyperlink r:id="rId37" w:anchor="z84" w:history="1">
        <w:r w:rsidR="00486CF3"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выходных</w:t>
        </w:r>
      </w:hyperlink>
      <w:r w:rsidR="00486CF3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и </w:t>
      </w:r>
      <w:hyperlink r:id="rId38" w:anchor="z293" w:history="1">
        <w:r w:rsidR="00486CF3"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праздничных дней</w:t>
        </w:r>
      </w:hyperlink>
      <w:r w:rsidR="00486CF3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</w:r>
    </w:p>
    <w:p w:rsidR="00486CF3" w:rsidRDefault="00486CF3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услугополучателя к услугодателю: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Перечень документов, необходимых в целях оказания государственной услуги для перевода в другую организацию образования п</w:t>
      </w:r>
      <w:r w:rsidR="00486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 обращении услугополучателя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услугодателю:</w:t>
      </w:r>
      <w:r w:rsidR="00486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                                    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1) заявление о переводе (в произвольной форме);</w:t>
      </w:r>
      <w:r w:rsidR="00486CF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              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</w:p>
    <w:p w:rsidR="00F26DDC" w:rsidRPr="00F26DDC" w:rsidRDefault="00486CF3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Перечень документов, необходимых в целях оказания государственной услуги для восстановления при обращении услугополучателя к услугодателю:</w:t>
      </w:r>
    </w:p>
    <w:p w:rsidR="00F26DDC" w:rsidRPr="00F26DDC" w:rsidRDefault="00486CF3" w:rsidP="00486CF3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1) заявление о восстановлении (в произвольной форме);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                                               </w:t>
      </w:r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2) </w:t>
      </w:r>
      <w:hyperlink r:id="rId39" w:anchor="z6" w:history="1">
        <w:r w:rsidR="00F26DDC"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справка</w:t>
        </w:r>
      </w:hyperlink>
      <w:r w:rsidR="00F26DDC"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Реестре государственной регистрации нормативных правовых актов за № 5717).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Для обучающихся на платной основе, отчисленных в течение семестра за неоплату обучения, документ о погашении задолженности по оплате.</w:t>
      </w:r>
    </w:p>
    <w:p w:rsidR="00F26DDC" w:rsidRPr="00F26DDC" w:rsidRDefault="00F26DDC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3. Порядок обжалования решений, действий (бездействия)</w:t>
      </w: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  <w:t>центрального государственного органа, а также услугодателей и</w:t>
      </w: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  <w:t>(или) их должностных лиц по вопросам оказания</w:t>
      </w: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  <w:t>государственных услуг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виде: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 на имя руководителя услугодателя по адресу, указанному в пункте 12 настоящего стандарта государственной услуги.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услугополучателя по вопросам оказания государственной услуги, поступившая в адрес услугодателя подлежит рассмотрению в течение пяти рабочих дней со дня ее регистрации.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F26DDC" w:rsidRPr="00F26DDC" w:rsidRDefault="00F26DDC" w:rsidP="00F26DDC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hyperlink r:id="rId40" w:anchor="z1455" w:history="1">
        <w:r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законодательством</w:t>
        </w:r>
      </w:hyperlink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Республики Казахстан порядке.</w:t>
      </w:r>
    </w:p>
    <w:p w:rsidR="00F26DDC" w:rsidRPr="00F26DDC" w:rsidRDefault="00F26DDC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t>4. Иные требования с учетом особенностей</w:t>
      </w: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br/>
        <w:t>оказания государственной услуги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12. Адреса мест оказания государственной услуги размещены на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интернет-ресурсе Министерства: www.edu.gov.kz.</w:t>
      </w:r>
    </w:p>
    <w:p w:rsidR="00F26DDC" w:rsidRPr="00F26DDC" w:rsidRDefault="00F26DDC" w:rsidP="00F26DDC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 </w:t>
      </w:r>
      <w:hyperlink r:id="rId41" w:anchor="z8" w:history="1">
        <w:r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единого контакт-центра</w:t>
        </w:r>
      </w:hyperlink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по вопросам оказания государственных услуг.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 Единый контакт-центр по вопросам оказания государственных услуг: 8-800-080-7777, 1414.</w:t>
      </w:r>
    </w:p>
    <w:tbl>
      <w:tblPr>
        <w:tblW w:w="152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  <w:gridCol w:w="5669"/>
      </w:tblGrid>
      <w:tr w:rsidR="00F26DDC" w:rsidRPr="00F26DDC" w:rsidTr="00F26DDC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F26DDC" w:rsidRPr="00F26DDC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F26DDC" w:rsidRPr="00F26DDC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2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приказу исполняющего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обязанности Министра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образования и науки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Республики Казахстан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от 6 ноября 2015 года</w:t>
            </w: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№ 627</w:t>
            </w:r>
          </w:p>
        </w:tc>
      </w:tr>
    </w:tbl>
    <w:p w:rsidR="00F26DDC" w:rsidRPr="00486CF3" w:rsidRDefault="00F26DDC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486CF3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Стандарт государственной услуги</w:t>
      </w:r>
      <w:r w:rsidRPr="00486CF3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br/>
        <w:t>"Выдача справки лицам, не завершившим</w:t>
      </w:r>
      <w:r w:rsidRPr="00486CF3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br/>
        <w:t>техническое-профессиональное, послесреднее образование"</w:t>
      </w:r>
    </w:p>
    <w:p w:rsidR="00F26DDC" w:rsidRPr="00F26DDC" w:rsidRDefault="00F26DDC" w:rsidP="00F26DDC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     Сноска. Стандарт в редакции приказа Министра образования и науки РК от 15.05.2018 </w:t>
      </w:r>
      <w:hyperlink r:id="rId42" w:anchor="z6" w:history="1">
        <w:r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№ 205</w:t>
        </w:r>
      </w:hyperlink>
      <w:r w:rsidRPr="00F26DD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26DDC" w:rsidRPr="00F26DDC" w:rsidRDefault="00F26DDC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t>Глава 1. Общие положения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1. Государственная услуга "Выдача справки лицам, не завершившим техническое-профессиональное, послесреднее образование" (далее – государственная услуга).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2. Стандарт государственной услуги разработан Министерством образования и науки Республики Казахстан (далее – Министерство).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3. Государственная услуга оказывается организациями технического и профессионального, послесреднего образования (далее – услугодатель).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Прием заявления и выдача результата оказания государственной услуги осуществляются через: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канцелярию услугодателя;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F26DDC" w:rsidRPr="00F26DDC" w:rsidRDefault="00F26DDC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t>Глава 2. Порядок оказания государственной услуги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4. Срок оказания государственной услуги: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со дня сдачи документов услугодателю, в Государственную корпорацию по месту нахождения услугодателя – 3 (три) рабочих дня, не по месту нахождения услугодателя – 8 (восемь) рабочих дней.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максимально допустимое время ожидания для сдачи пакета документов услугополучателем услугодателю – 20 (двадцать) минут, в Государственной корпорацию – 15 (пятнадцать) минут;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3) максимально допустимое время обслуживания услугополучателя услугодателю – 30 (тридцать) минут, в Государственной корпорации – 15 (пятнадцать) минут.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5. Форма оказания государственной услуги: бумажная.</w:t>
      </w:r>
    </w:p>
    <w:p w:rsidR="00F26DDC" w:rsidRPr="00F26DDC" w:rsidRDefault="00F26DDC" w:rsidP="00F26DDC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6. Результат оказания государственной услуги – выдача </w:t>
      </w:r>
      <w:hyperlink r:id="rId43" w:anchor="z6" w:history="1">
        <w:r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справки</w:t>
        </w:r>
      </w:hyperlink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лицам, не завершившим техническое и профессиональное, послесреднее образование, по форме утвержденной приказом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7. Государственная услуга оказывается бесплатно физическим лицам (далее - услугополучатель).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8. График работы: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      1) услугодателя – с понедельника по пятницу включительно, за исключением выходных и праздничных дней, согласно трудовому 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9. Перечень документов, необходимых для оказания государственной услуги при обращении услугополучателя: к услугодателю:</w:t>
      </w:r>
    </w:p>
    <w:p w:rsidR="00F26DDC" w:rsidRPr="00F26DDC" w:rsidRDefault="00F26DDC" w:rsidP="00F26DDC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 </w:t>
      </w:r>
      <w:hyperlink r:id="rId44" w:anchor="z48" w:history="1">
        <w:r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копия документа, удостоверяющего личность (оригинал требуется для идентификации).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Государственную корпорацию:</w:t>
      </w:r>
    </w:p>
    <w:p w:rsidR="00F26DDC" w:rsidRPr="00F26DDC" w:rsidRDefault="00F26DDC" w:rsidP="00F26DDC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 на имя руководителя организации технического и профессионального, послесреднего образования по форме согласно </w:t>
      </w:r>
      <w:hyperlink r:id="rId45" w:anchor="z48" w:history="1">
        <w:r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1</w:t>
        </w:r>
      </w:hyperlink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документ, удостоверяющий личность услугополучателя (требуется для идентификации личности).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Работник Государственной корпорации получает согласие услугополучателя на использование сведений, составляющих охраняемую</w:t>
      </w:r>
      <w:r w:rsidRPr="00F26DDC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</w:rPr>
        <w:t> законом 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Государственной корпорации выдача готовых документов осуществляется на основании расписки, при предъявлении документа удостоверяющего личность (либо его представителя по нотариально заверенной доверенности).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случае предоставления услугополучателем неполного пакета документов, согласно перечню, предусмотренному пунктом 9 настоящего стандарта государственной услуги: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услугодатель выдает расписку об отказе в приеме документов в произвольной форме;</w:t>
      </w:r>
    </w:p>
    <w:p w:rsidR="00F26DDC" w:rsidRPr="00F26DDC" w:rsidRDefault="00F26DDC" w:rsidP="00F26DDC">
      <w:pPr>
        <w:shd w:val="clear" w:color="auto" w:fill="FFFFFF"/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46" w:anchor="z50" w:history="1">
        <w:r w:rsidRPr="001A0618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</w:rPr>
          <w:t>приложению 2</w:t>
        </w:r>
      </w:hyperlink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к настоящему стандарту государственной услуги.</w:t>
      </w:r>
    </w:p>
    <w:p w:rsidR="00F26DDC" w:rsidRPr="00F26DDC" w:rsidRDefault="00F26DDC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t>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имя руководителя Министерства либо лица его замещающего по адресу, указанному в пункте 14 настоящего стандарта государственной услуги;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на имя руководителя услугодателя по адресу, указанному в пункте 14 настоящего стандарта государственной услуги.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F26DDC" w:rsidRPr="00F26DDC" w:rsidRDefault="00F26DDC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t>Глава 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13. 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производиться работником Государственной корпорации с выездом по месту их жительства при обращении услугополучателя через Единый контакт-центр 1414, 8 800 080 7777.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14. Адреса мест оказания государственной услуги размещены на: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1) интернет-ресурсе Министерства: www.edu.gov.kz;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2) Государственной корпорации: www.gov4c.kz;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15. Информацию о порядке и статусе оказания государственной услуги услугополучатель получает посредством Единого контакт-центра: 1414, 8 800 080 7777.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16. Контактные телефоны справочных служб услугодателя размещены на интернет-ресурсе Министерства: www.edu.gov.kz и Единого контакт-центра: www.egov.kz.</w:t>
      </w:r>
    </w:p>
    <w:tbl>
      <w:tblPr>
        <w:tblW w:w="89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9"/>
      </w:tblGrid>
      <w:tr w:rsidR="00F26DDC" w:rsidRPr="001A0618" w:rsidTr="00F26DDC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F26DDC" w:rsidRPr="00F26DDC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bookmarkStart w:id="179" w:name="z85"/>
        <w:bookmarkEnd w:id="179"/>
      </w:tr>
      <w:tr w:rsidR="00F26DDC" w:rsidRPr="001A0618" w:rsidTr="00F26DDC">
        <w:tc>
          <w:tcPr>
            <w:tcW w:w="8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F26DDC" w:rsidRPr="00F26DDC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D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bookmarkStart w:id="180" w:name="z86"/>
        <w:bookmarkEnd w:id="180"/>
      </w:tr>
    </w:tbl>
    <w:p w:rsidR="00F26DDC" w:rsidRPr="00F26DDC" w:rsidRDefault="00F26DDC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1E1E1E"/>
          <w:sz w:val="28"/>
          <w:szCs w:val="28"/>
        </w:rPr>
        <w:t>Заявление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Прошу Вас выдать мне справку о не завершении те</w:t>
      </w:r>
      <w:r w:rsidR="001A06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хнического и профессионального,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послесреднего образование _______________________________________________________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указать причину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      Согласен на использования сведений, составляющих охраняемую законом тайну, содержащихся в информационных системах.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"______"_______________20___года _____________________</w:t>
      </w: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  <w:t>подпись</w:t>
      </w:r>
    </w:p>
    <w:p w:rsidR="00F26DDC" w:rsidRPr="00F26DDC" w:rsidRDefault="00F26DDC" w:rsidP="00F26DDC">
      <w:pPr>
        <w:shd w:val="clear" w:color="auto" w:fill="FFFFFF"/>
        <w:spacing w:after="360" w:line="326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26D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    Примечание: фамилия имя, отчество (при его наличии) услугополучателя заполняется печатными буквами, согласно документу, удостоверяющему личность</w:t>
      </w:r>
    </w:p>
    <w:tbl>
      <w:tblPr>
        <w:tblW w:w="95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176"/>
      </w:tblGrid>
      <w:tr w:rsidR="00F26DDC" w:rsidRPr="009C311E" w:rsidTr="00B76C23"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F26DDC" w:rsidRPr="009C311E" w:rsidRDefault="00F26DDC" w:rsidP="00F26DDC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9C311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Расписка об отказе в приеме документов</w:t>
            </w:r>
          </w:p>
          <w:p w:rsidR="001A0618" w:rsidRPr="009C311E" w:rsidRDefault="00F26DDC" w:rsidP="00F26DDC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Руководствуясь </w:t>
            </w:r>
            <w:hyperlink r:id="rId47" w:anchor="z45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пунктом 2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</w:t>
            </w:r>
          </w:p>
          <w:p w:rsidR="001A0618" w:rsidRPr="009C311E" w:rsidRDefault="00F26DDC" w:rsidP="00F26DDC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(указать адрес) отказывает в приеме документов на оказание государственной </w:t>
            </w:r>
          </w:p>
          <w:p w:rsidR="001A0618" w:rsidRPr="009C311E" w:rsidRDefault="00F26DDC" w:rsidP="00F26DDC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услуги (указать наименование государственной услуги в соответствии со</w:t>
            </w:r>
          </w:p>
          <w:p w:rsidR="001A0618" w:rsidRPr="009C311E" w:rsidRDefault="00F26DDC" w:rsidP="00F26DDC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стандартом государственной услуги) ввиду представления Вами неполного</w:t>
            </w:r>
          </w:p>
          <w:p w:rsidR="001A0618" w:rsidRPr="009C311E" w:rsidRDefault="00F26DDC" w:rsidP="00F26DDC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пакета документов согласно перечню, предусмотренному стандартом </w:t>
            </w:r>
          </w:p>
          <w:p w:rsidR="00F26DDC" w:rsidRPr="009C311E" w:rsidRDefault="00F26DDC" w:rsidP="00F26DDC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государственной услуги, а именно: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Наименование отсутствующих документов: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1)________________________________________;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2)________________________________________.</w:t>
            </w:r>
          </w:p>
          <w:p w:rsidR="001A0618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Настоящая расписка составлена в 2 (двух) экземплярах, по одному для каждой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стороны.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_______________________________________________ ________________________ 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Ф. И. О. (при его наличии) (работника (подпись)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Государственной корпорации)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Исполнитель: Ф. И. О. (при его наличии) _____________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Телефон __________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      Получил: Ф. И. О. (при его наличии)/подпись услугополучателя</w:t>
            </w:r>
          </w:p>
          <w:p w:rsidR="00F26DDC" w:rsidRPr="009C311E" w:rsidRDefault="00F26DDC" w:rsidP="00F26DDC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"___" _________ 20__ года</w:t>
            </w:r>
          </w:p>
          <w:p w:rsidR="00F26DDC" w:rsidRPr="009C311E" w:rsidRDefault="00F26DDC" w:rsidP="00F26DDC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DDC" w:rsidRPr="009C311E" w:rsidRDefault="009C311E" w:rsidP="009C311E">
            <w:pPr>
              <w:shd w:val="clear" w:color="auto" w:fill="FFFFFF"/>
              <w:tabs>
                <w:tab w:val="left" w:pos="1611"/>
                <w:tab w:val="left" w:pos="12617"/>
              </w:tabs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ab/>
            </w:r>
          </w:p>
          <w:p w:rsidR="001A0618" w:rsidRPr="00486CF3" w:rsidRDefault="001A0618" w:rsidP="001A0618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</w:pPr>
            <w:r w:rsidRPr="00486CF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  <w:t>Стандарт государственной услуги</w:t>
            </w:r>
            <w:r w:rsidRPr="00486CF3">
              <w:rPr>
                <w:rFonts w:ascii="Times New Roman" w:eastAsia="Times New Roman" w:hAnsi="Times New Roman" w:cs="Times New Roman"/>
                <w:b/>
                <w:color w:val="1E1E1E"/>
                <w:sz w:val="28"/>
                <w:szCs w:val="28"/>
              </w:rPr>
              <w:br/>
              <w:t>"Предоставление академических отпусков обучающимся в организациях образования"</w:t>
            </w:r>
          </w:p>
          <w:p w:rsidR="001A0618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 xml:space="preserve">      Сноска. Стандарт в редакции приказа Министра образования и науки РК </w:t>
            </w:r>
          </w:p>
          <w:p w:rsidR="001A0618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>от 20.12.2017 </w:t>
            </w:r>
            <w:hyperlink r:id="rId48" w:anchor="z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№ 636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> (вводится в действие по истечении десяти календарных дней</w:t>
            </w:r>
          </w:p>
          <w:p w:rsidR="001A0618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 xml:space="preserve"> после дня его первого официального опубликования).</w:t>
            </w:r>
          </w:p>
          <w:p w:rsidR="001A0618" w:rsidRPr="009C311E" w:rsidRDefault="001A0618" w:rsidP="001A0618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1. Общие положения</w:t>
            </w:r>
          </w:p>
          <w:p w:rsidR="001A0618" w:rsidRPr="009C311E" w:rsidRDefault="001A0618" w:rsidP="001A0618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Государственная услуга "Предоставление академических отпусков</w:t>
            </w:r>
          </w:p>
          <w:p w:rsidR="001A0618" w:rsidRPr="009C311E" w:rsidRDefault="001A0618" w:rsidP="001A0618">
            <w:pPr>
              <w:pStyle w:val="a8"/>
              <w:shd w:val="clear" w:color="auto" w:fill="FFFFFF"/>
              <w:spacing w:after="36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обучающимся в организациях образования" (далее - государственная услуга).</w:t>
            </w:r>
          </w:p>
          <w:p w:rsidR="001A0618" w:rsidRPr="009C311E" w:rsidRDefault="001A0618" w:rsidP="001A0618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Стандарт государственной услуги разработан Министерством образования и</w:t>
            </w:r>
          </w:p>
          <w:p w:rsidR="001A0618" w:rsidRPr="009C311E" w:rsidRDefault="001A0618" w:rsidP="001A0618">
            <w:pPr>
              <w:pStyle w:val="a8"/>
              <w:shd w:val="clear" w:color="auto" w:fill="FFFFFF"/>
              <w:spacing w:after="36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науки Республики Казахстан (далее – Министерство).</w:t>
            </w:r>
          </w:p>
          <w:p w:rsidR="001A0618" w:rsidRPr="009C311E" w:rsidRDefault="001A0618" w:rsidP="001A0618">
            <w:pPr>
              <w:pStyle w:val="a8"/>
              <w:numPr>
                <w:ilvl w:val="0"/>
                <w:numId w:val="9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Государственная услуга оказывается организациями технического и </w:t>
            </w:r>
          </w:p>
          <w:p w:rsidR="001A0618" w:rsidRPr="009C311E" w:rsidRDefault="001A0618" w:rsidP="001A0618">
            <w:pPr>
              <w:pStyle w:val="a8"/>
              <w:shd w:val="clear" w:color="auto" w:fill="FFFFFF"/>
              <w:spacing w:after="36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профессионального, послесреднего, высшего и послевузовского образования (далее - услугодатель).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Прием документов и выдача результатов оказания государственной услуги 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осуществляются через: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1) канцелярию услугодателя;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2) некоммерческое акционерное общество "Государственная корпорация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"Правительство для граждан" (далее - Государственная корпорация).</w:t>
            </w:r>
          </w:p>
          <w:p w:rsidR="001A0618" w:rsidRPr="009C311E" w:rsidRDefault="001A0618" w:rsidP="001A0618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lastRenderedPageBreak/>
              <w:t>Глава 2. Порядок оказания государственной услуги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4. Сроки оказания государственной услуги:</w:t>
            </w:r>
          </w:p>
          <w:p w:rsidR="001A0618" w:rsidRPr="009C311E" w:rsidRDefault="001A0618" w:rsidP="001A0618">
            <w:pPr>
              <w:pStyle w:val="a8"/>
              <w:numPr>
                <w:ilvl w:val="0"/>
                <w:numId w:val="10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со дня сдачи пакета документов услугодателю, в Государственную </w:t>
            </w:r>
          </w:p>
          <w:p w:rsidR="001A0618" w:rsidRPr="009C311E" w:rsidRDefault="001A0618" w:rsidP="001A0618">
            <w:pPr>
              <w:pStyle w:val="a8"/>
              <w:shd w:val="clear" w:color="auto" w:fill="FFFFFF"/>
              <w:spacing w:after="36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корпорацию по месту нахождения услугодателя – 3 (три) рабочих дня.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При обращении в Государственную корпорацию день приема не входит в срок                   оказания государственной услуги. Услугодатель обеспечивает доставку результата государственной услуги в                           Государственную корпорацию, не позднее чем за сутки до истечения срока ока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зания государственной 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услуги;            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         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                                  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2) максимально допустимое время ожидания для сдачи документов услугополучателем услугодателю - 20 (двадцать) минут, в Государственную корпорацию - 15 (пятнадцать) минут;                                                                                                                           3) максимально допустимое время обслуживания услугополучателя у услугодателя - 30 (тридцать) минут, в Государственной корпорации - 15 (пятнадцать) минут.                                                                                                                                                             5. Форма оказания государственной услуги: бумажная.</w:t>
            </w:r>
          </w:p>
          <w:p w:rsidR="001A0618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6. Результат оказания государственной услуги - заверенная в установленном порядке копия приказа руководителя организации образования о предоставлении обучающемуся академического отпуска с указанием его сроков начала и окончания, либо мотивированный ответ об отказе в оказании государственной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услуги по основаниям, установленным </w:t>
            </w:r>
            <w:hyperlink r:id="rId49" w:anchor="z47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пунктом 10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настоящего стандарта государственной услуги.</w:t>
            </w:r>
          </w:p>
          <w:p w:rsidR="001A0618" w:rsidRPr="009C311E" w:rsidRDefault="001A0618" w:rsidP="001A0B5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Форма предоставления результата оказания государственной услуги: бумажная.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7. Государственная услуга оказывается бесплатно физическим лицам 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далее - услугополучатель).</w:t>
            </w:r>
          </w:p>
          <w:p w:rsidR="001A0618" w:rsidRPr="009C311E" w:rsidRDefault="001A0618" w:rsidP="001A0B5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8. График работы:</w:t>
            </w:r>
          </w:p>
          <w:p w:rsidR="001A0618" w:rsidRPr="00486CF3" w:rsidRDefault="001A0618" w:rsidP="00486CF3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услугодателя - с понедельника по пятницу с 9.00 часов до 18.30 часов,</w:t>
            </w:r>
            <w:r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перерыв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  <w:r w:rsidR="001A0B58"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      </w:r>
          </w:p>
          <w:p w:rsidR="001A0618" w:rsidRPr="009C311E" w:rsidRDefault="001A0618" w:rsidP="001A0B5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Государственная услуга оказывается в порядке очереди, без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предварительной записи и ускоренного обслуживания;</w:t>
            </w:r>
          </w:p>
          <w:p w:rsidR="001A0618" w:rsidRPr="00486CF3" w:rsidRDefault="001A0618" w:rsidP="001A0B58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Государственной корпорации – с понедельника по субботу включительно, </w:t>
            </w:r>
            <w:r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9. Перечень документов, необходимых для оказания государственной услуг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 обращении услугополучателя: к услугодателю: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                        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для предоставления академического отпуска по болезни продолжительностью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сроком от 6 до 12 месяцев: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2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заявление услугополучателя (либо его законного представителя) о </w:t>
            </w:r>
          </w:p>
          <w:p w:rsidR="001A0618" w:rsidRPr="009C311E" w:rsidRDefault="001A0618" w:rsidP="001A0B58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предоставлении академического отпуска на имя руководителя организации образования по форме согласно </w:t>
            </w:r>
            <w:hyperlink r:id="rId50" w:anchor="z6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 государственной услуги;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2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заключения врачебно-консультативной комиссии (далее - ВКК) при</w:t>
            </w:r>
          </w:p>
          <w:p w:rsidR="00486CF3" w:rsidRDefault="001A0618" w:rsidP="001A0B58">
            <w:pPr>
              <w:pStyle w:val="a8"/>
              <w:shd w:val="clear" w:color="auto" w:fill="FFFFFF"/>
              <w:spacing w:after="36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а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мбулаторно-поликлинической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организации;</w:t>
            </w:r>
            <w:r w:rsidR="001A0B5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                                                                        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 </w:t>
            </w:r>
          </w:p>
          <w:p w:rsidR="001A0618" w:rsidRPr="00486CF3" w:rsidRDefault="001A0618" w:rsidP="00486CF3">
            <w:pPr>
              <w:pStyle w:val="a8"/>
              <w:shd w:val="clear" w:color="auto" w:fill="FFFFFF"/>
              <w:spacing w:after="36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для предоставления академического отпуска в случае болезни туберкулезом продолжительностью</w:t>
            </w:r>
            <w:r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сроком не более 36 месяцев: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заявление услугополучателя (либо его законного представителя) о </w:t>
            </w:r>
          </w:p>
          <w:p w:rsidR="001A0618" w:rsidRPr="00486CF3" w:rsidRDefault="001A0618" w:rsidP="00486CF3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предоставлении академического отпуска на имя руководителя организации</w:t>
            </w:r>
            <w:r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образования по форме согласно </w:t>
            </w:r>
            <w:hyperlink r:id="rId51" w:anchor="z66" w:history="1">
              <w:r w:rsidRPr="00486CF3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</w:t>
            </w:r>
            <w:r w:rsid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государственной услуги;</w:t>
            </w:r>
          </w:p>
          <w:p w:rsidR="001A0618" w:rsidRPr="00E70D90" w:rsidRDefault="001A0618" w:rsidP="001A0618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решения Централизованной врачебно-консультативной комиссии (далее </w:t>
            </w:r>
            <w:r w:rsidR="001A0B5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–</w:t>
            </w:r>
            <w:r w:rsidRPr="00486CF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ЦВКК) противотуберкулезной организации; для предоставления академического отпуска до достижения ребенком </w:t>
            </w:r>
            <w:r w:rsidRP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возраста трех лет: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заявление услугополучателя (либо его законного представителя) о</w:t>
            </w:r>
          </w:p>
          <w:p w:rsidR="001A0618" w:rsidRPr="009C311E" w:rsidRDefault="001A0618" w:rsidP="001A0B58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предоставлении академического отпуска на имя руководителя организации образования по форме согласно </w:t>
            </w:r>
            <w:hyperlink r:id="rId52" w:anchor="z6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 государственной услуги;</w:t>
            </w:r>
          </w:p>
          <w:p w:rsidR="001A0618" w:rsidRPr="00E70D90" w:rsidRDefault="001A0618" w:rsidP="00E70D90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документы (свидетельство) о рождении, усыновлении или удочерении</w:t>
            </w:r>
            <w:r w:rsidRP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ребенка;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для предоставления академического отпуска студентам-призывникам: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заявление услугополучателя (либо его законного представителя) о</w:t>
            </w:r>
          </w:p>
          <w:p w:rsidR="001A0618" w:rsidRPr="009C311E" w:rsidRDefault="001A0618" w:rsidP="001A0B58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предоставлении академического отпуска на имя руководителя организации образования по форме согласно </w:t>
            </w:r>
            <w:hyperlink r:id="rId53" w:anchor="z6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 государственной услуги;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2) повестка о</w:t>
            </w:r>
            <w:r w:rsidRPr="009C311E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> призыве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на воинскую службу;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в Государственную корпорацию для предоставления академического отпуска по болезни продолжительностью</w:t>
            </w:r>
            <w:r w:rsid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сроком от 6 до 12 месяцев: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1) документ, удостоверяющий личность (требуется для идентификации);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заявление услугополучателя (либо его законного представителя) о</w:t>
            </w:r>
          </w:p>
          <w:p w:rsidR="001A0618" w:rsidRPr="009C311E" w:rsidRDefault="001A0618" w:rsidP="001A0B58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предоставлении академического отпуска на имя руководителя организации образования по форме согласно </w:t>
            </w:r>
            <w:hyperlink r:id="rId54" w:anchor="z6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 государственной услуги;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3) заключения ВКК при амбулаторно-поликлинической организации.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для предоставления академического отпуска в случае болезни туберкулезом продолжительностью сроком не более 36 месяцев: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1) документ, удостоверяющий личность (требуется для идентификации);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5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заявление услугополучателя (либо его законного представителя) о </w:t>
            </w:r>
          </w:p>
          <w:p w:rsidR="001A0618" w:rsidRPr="009C311E" w:rsidRDefault="001A0618" w:rsidP="001A0B58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предоставлении академического отпуска на имя руководителя организации образования по форме согласно </w:t>
            </w:r>
            <w:hyperlink r:id="rId55" w:anchor="z6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 государственной услуги;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3) решения ЦВКК противотуберкулезной организации;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для предоставления академического отпуска до достижения ребенком возраста</w:t>
            </w:r>
            <w:r w:rsid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трех лет: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1) документ, удостоверяющий личность (требуется для идентификации);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4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заявление услугополучателя (либо его законного представителя) о</w:t>
            </w:r>
          </w:p>
          <w:p w:rsidR="001A0618" w:rsidRPr="009C311E" w:rsidRDefault="001A0618" w:rsidP="009C311E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предоставлении академического отпуска на имя руководителя организации</w:t>
            </w:r>
            <w:r w:rsid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образования по форме согласно </w:t>
            </w:r>
            <w:hyperlink r:id="rId56" w:anchor="z6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 государственной услуги;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для предоставления академического отпуска студентам-призывникам: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1) документ, удостоверяющий личность (требуется для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идентификации);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3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заявление услугополучателя (либо его законного представителя) о</w:t>
            </w:r>
          </w:p>
          <w:p w:rsidR="001A0B58" w:rsidRPr="009C311E" w:rsidRDefault="001A0618" w:rsidP="001A0B58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предоставлении академического отпуска на имя руководителя организации</w:t>
            </w:r>
          </w:p>
          <w:p w:rsidR="001A0618" w:rsidRPr="009C311E" w:rsidRDefault="001A0618" w:rsidP="009C311E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образования по форме согласно </w:t>
            </w:r>
            <w:hyperlink r:id="rId57" w:anchor="z6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</w:t>
            </w:r>
            <w:r w:rsid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государственной услуги;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3) повестка о</w:t>
            </w:r>
            <w:r w:rsidRPr="009C311E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> призыве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на воинскую службу.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При приеме документов через Государственную корпорацию услугополучателю выдается расписка о приеме соответствующих документов.В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доверенности).Работник Государственной корпорации получает сведения о документах, удостоверяющих личность услугополучателя,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      </w:r>
          </w:p>
          <w:p w:rsidR="001A0B5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Работник Государственной корпорации получает согласие услугополучателя на использование сведений, составляющих охраняемую</w:t>
            </w:r>
            <w:r w:rsidRPr="009C311E"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</w:rPr>
              <w:t> законом тайну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содержащихся в информационных системах, 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 оказании государственных услуг, если иное не предусмотрено законами Республики Казахстан.  Государственная корпорация обеспечивает хранение результата в течение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одного месяца, после чего передает их услугодателю для дальнейшего хранения.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                                 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10. Услугодатель отказывает в оказании государственной услуги, в случаях:</w:t>
            </w:r>
          </w:p>
          <w:p w:rsidR="001A0B58" w:rsidRPr="009C311E" w:rsidRDefault="001A0618" w:rsidP="001A0B58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установления недостоверности документов, представленных </w:t>
            </w:r>
          </w:p>
          <w:p w:rsidR="001A0618" w:rsidRPr="009C311E" w:rsidRDefault="001A0618" w:rsidP="001A0B58">
            <w:pPr>
              <w:pStyle w:val="a8"/>
              <w:shd w:val="clear" w:color="auto" w:fill="FFFFFF"/>
              <w:spacing w:after="36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услугополучателем для получения государственной услуги, и (или) данных (сведений), содержащихся в них;</w:t>
            </w:r>
          </w:p>
          <w:p w:rsidR="001A0B58" w:rsidRPr="00E70D90" w:rsidRDefault="001A0618" w:rsidP="00E70D90">
            <w:pPr>
              <w:pStyle w:val="a8"/>
              <w:numPr>
                <w:ilvl w:val="0"/>
                <w:numId w:val="16"/>
              </w:num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несоответствия услугополучателя и (или) представленных материалов, </w:t>
            </w:r>
            <w:r w:rsidRP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данных и сведений, необходимых для оказания </w:t>
            </w:r>
            <w:r w:rsidRP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государственной услуги, требованиям, установленным </w:t>
            </w:r>
            <w:hyperlink r:id="rId58" w:anchor="z1" w:history="1">
              <w:r w:rsidRPr="00E70D90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приказом</w:t>
              </w:r>
            </w:hyperlink>
            <w:r w:rsidRP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исполняющего обязанности Министра</w:t>
            </w:r>
          </w:p>
          <w:p w:rsidR="001A0B58" w:rsidRPr="00E70D90" w:rsidRDefault="001A0618" w:rsidP="00E70D90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здравоохранения Республики Казахстан от 23 ноября 2010 года № 907</w:t>
            </w:r>
            <w:r w:rsidRP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Об утверждении форм первичной медицинской документации организаций</w:t>
            </w:r>
          </w:p>
          <w:p w:rsidR="001A0618" w:rsidRPr="009C311E" w:rsidRDefault="001A0618" w:rsidP="001A0B58">
            <w:pPr>
              <w:pStyle w:val="a8"/>
              <w:shd w:val="clear" w:color="auto" w:fill="FFFFFF"/>
              <w:spacing w:after="0" w:line="326" w:lineRule="atLeast"/>
              <w:ind w:left="78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здравоохранения" (зарегистрирован в Реестре государственной регистрации нормативных правовых актов под № 6697).</w:t>
            </w:r>
          </w:p>
          <w:p w:rsidR="001A0B58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В случаях предоставления услугополучателем неполного пакета документов согласно перечню, предусмотренному </w:t>
            </w:r>
            <w:hyperlink r:id="rId59" w:anchor="z34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пунктом 9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настоящего стандарта государственной услуги, и (или) документов с истекшим сроком действияуслугодатель выдает расписку об отказе в приеме документов по форме согласно </w:t>
            </w:r>
          </w:p>
          <w:p w:rsidR="001A0618" w:rsidRPr="009C311E" w:rsidRDefault="00757E8C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hyperlink r:id="rId60" w:anchor="z71" w:history="1">
              <w:r w:rsidR="001A0618"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2</w:t>
              </w:r>
            </w:hyperlink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настоящему стандарту государственной услуги.</w:t>
            </w:r>
          </w:p>
          <w:p w:rsidR="001A0618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В случае представления услугополучателем неполного пакета документов, согласно перечню, предусмотренному </w:t>
            </w:r>
            <w:hyperlink r:id="rId61" w:anchor="z34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пунктом 9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      </w:r>
          </w:p>
          <w:p w:rsidR="001A0B58" w:rsidRPr="009C311E" w:rsidRDefault="001A0618" w:rsidP="001A0618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Глава 3. Порядок обжалования решений, действий (бездействия) услугодателя,</w:t>
            </w:r>
          </w:p>
          <w:p w:rsidR="001A0B58" w:rsidRPr="009C311E" w:rsidRDefault="001A0618" w:rsidP="001A0618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 Государственной корпорации и (или) их работников по вопросам оказания </w:t>
            </w:r>
          </w:p>
          <w:p w:rsidR="001A0618" w:rsidRPr="009C311E" w:rsidRDefault="001A0618" w:rsidP="001A0618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государственных услуг</w:t>
            </w:r>
          </w:p>
          <w:p w:rsidR="001A0618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 </w:t>
            </w:r>
            <w:hyperlink r:id="rId62" w:anchor="z65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пункте 14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настоящего стандарта государственной услуги, либо на имя руководителя Министерства по адресу: 010000, город Астана, проспект Мәңгілік Ел, 8.</w:t>
            </w:r>
          </w:p>
          <w:p w:rsidR="001A0618" w:rsidRPr="009C311E" w:rsidRDefault="001A0618" w:rsidP="00E70D90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Жалоба подается в письменной форме по почте, посредством портала либо нарочно через канцелярию услугодателя.   В жалобе физического лица указывается его фамилия, имя, отчество (при его наличии), почтовый адрес, контактный телефон.Подтверждением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получения ответа на поданную жалобу.Жалоба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 </w:t>
            </w:r>
            <w:hyperlink r:id="rId63" w:anchor="z65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пунктах 14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15 настоящего стандарта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государственной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услуги.</w:t>
            </w:r>
          </w:p>
          <w:p w:rsidR="001A0B58" w:rsidRPr="009C311E" w:rsidRDefault="001A0618" w:rsidP="00E70D90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Подтверждением принятия жалобы в Государственной корпорации,</w:t>
            </w:r>
          </w:p>
          <w:p w:rsidR="001A0B58" w:rsidRPr="009C311E" w:rsidRDefault="001A0618" w:rsidP="00E70D90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поступившей как нарочно, так и почтой, является ее регистрация (штамп, </w:t>
            </w:r>
          </w:p>
          <w:p w:rsidR="001A0B58" w:rsidRPr="009C311E" w:rsidRDefault="001A0618" w:rsidP="00E70D90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входящий номер и дата регистрации проставляются на втором экземпляре</w:t>
            </w:r>
          </w:p>
          <w:p w:rsidR="001A0618" w:rsidRPr="009C311E" w:rsidRDefault="001A0618" w:rsidP="00E70D90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жалобы или сопроводительном письме к жалобе).</w:t>
            </w:r>
          </w:p>
          <w:p w:rsidR="001A0B58" w:rsidRPr="009C311E" w:rsidRDefault="001A0618" w:rsidP="00E70D90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Жалоба услугополучателя, поступившая в адрес услугодателя или </w:t>
            </w:r>
          </w:p>
          <w:p w:rsidR="001A0B58" w:rsidRPr="009C311E" w:rsidRDefault="001A0618" w:rsidP="00E70D90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Государственную корпорацию, подлежит рассмотрению в течение 5 (пяти)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рабочих дней со дня ее регистрации. Мотивированный ответ о результатах рассмотрения жалобы направляется услугополучателю по почте либо выдается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нарочно в канцелярии услугодателя или Государственной корпорации.В случае несогласия с результатами оказанной государственной услуги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услугополучатель обращается с жалобой в уполномоченный орган по оценке и контролю за качеством оказания государственных услуг.Жалоба услугополучателя, поступившая в адрес уполномоченного органа по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оценке и контролю за качеством оказания государственной услуги, подлежит рассмотрению в течение пятнадцати рабочих дней со дня ее регистрации.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      </w:r>
          </w:p>
          <w:p w:rsidR="001A0B58" w:rsidRPr="009C311E" w:rsidRDefault="001A0618" w:rsidP="001A0618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 xml:space="preserve">Глава 4. Иные требования с учетом особенностей оказания государственной </w:t>
            </w:r>
          </w:p>
          <w:p w:rsidR="001A0618" w:rsidRPr="009C311E" w:rsidRDefault="001A0618" w:rsidP="001A0618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услуги, в том числе оказываемой через Государственную корпорацию</w:t>
            </w:r>
          </w:p>
          <w:p w:rsidR="001A0B5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13. Прием документов, для оказания государственной услуги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производится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работником Государственной корпорации с выездом по месту жительства</w:t>
            </w:r>
            <w:r w:rsidR="00E70D9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посредством обращения через Единый контакт-центр 1414, 8 800 080 7777.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      14. Адреса мест оказания государственной услуги размещены на: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1) интернет-ресурсе Министерства: www.edu.gov.kz;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2) интернет-ресурсе Государственной корпорации: www.gov4c.kz.</w:t>
            </w:r>
          </w:p>
          <w:p w:rsidR="00D03C99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15. Услугополучатель имеет возможность получения информации о порядке </w:t>
            </w:r>
          </w:p>
          <w:p w:rsidR="00D03C99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 статусе оказания государственной услуги посредством Единого контакт-центра: 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1414, 8 800 080 77777.</w:t>
            </w:r>
          </w:p>
          <w:p w:rsidR="00D03C99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16. Контактные телефоны справочных служб услугодателя по вопросам </w:t>
            </w:r>
          </w:p>
          <w:p w:rsidR="00D03C99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оказания государственной услуги размещены на интернет-ресурсе Министерства: </w:t>
            </w:r>
          </w:p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www.edu.gov.kz.</w:t>
            </w:r>
          </w:p>
          <w:tbl>
            <w:tblPr>
              <w:tblW w:w="1529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  <w:gridCol w:w="5669"/>
            </w:tblGrid>
            <w:tr w:rsidR="001A0618" w:rsidRPr="009C311E" w:rsidTr="001A061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1A0618" w:rsidRPr="009C311E" w:rsidRDefault="001A0618" w:rsidP="001A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1A0618" w:rsidRPr="009C311E" w:rsidRDefault="001A0618" w:rsidP="001A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1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 стандарту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государственной услуги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"Предоставление академических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отпусков обучающимся в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организациях образования"</w:t>
                  </w:r>
                </w:p>
              </w:tc>
            </w:tr>
          </w:tbl>
          <w:p w:rsidR="001A0618" w:rsidRPr="009C311E" w:rsidRDefault="001A0618" w:rsidP="001A0618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_____________________________________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/Ф. И. О. (при его наличии) руководитель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организаций образования полностью/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от___________________________________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/Ф. И. О. (при его наличии) полностью/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_____________________________________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/контактные данные услугополучателя/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______________________________________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по специальности_____________________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/наименование специальности/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_____________________________________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Заявление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Прошу Вас предоставить мне академический отпуск в связи с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________________________________________________________________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________________ 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/указать причину/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________________________________________________________________________________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________________________________________________________________________________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________________________________________________________________________________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Согласен на использования сведений, составляющих охраняемую законом тайну,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содержащихся в информационных системах 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"______"_______________20___года                   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                  /подпись/</w:t>
            </w:r>
          </w:p>
          <w:tbl>
            <w:tblPr>
              <w:tblW w:w="1529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  <w:gridCol w:w="5669"/>
            </w:tblGrid>
            <w:tr w:rsidR="001A0618" w:rsidRPr="009C311E" w:rsidTr="001A061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1A0618" w:rsidRPr="009C311E" w:rsidRDefault="001A0618" w:rsidP="001A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1A0618" w:rsidRPr="009C311E" w:rsidRDefault="001A0618" w:rsidP="001A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2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 стандарту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государственной услуги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"Предоставление академических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отпусков обучающимся в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организациях образования"</w:t>
                  </w:r>
                </w:p>
              </w:tc>
            </w:tr>
            <w:tr w:rsidR="001A0618" w:rsidRPr="009C311E" w:rsidTr="001A061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1A0618" w:rsidRPr="009C311E" w:rsidRDefault="001A0618" w:rsidP="001A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1A0618" w:rsidRPr="009C311E" w:rsidRDefault="001A0618" w:rsidP="001A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Форма</w:t>
                  </w:r>
                </w:p>
              </w:tc>
            </w:tr>
          </w:tbl>
          <w:p w:rsidR="00D03C99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                                                      (Фамилия, имя, отчество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      (при его наличии) (далее - Ф.И.О.),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      либо наименование организации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                  услугополучателя)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            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            _______________________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Расписка 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об отказе в приеме документов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Руководствуясь </w:t>
            </w:r>
            <w:hyperlink r:id="rId64" w:anchor="z45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пунктом 2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статьи 20 Закона Республики Казахстан от 15 апре</w:t>
            </w:r>
            <w:r w:rsidR="00D03C99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ля 2013 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года "О государственных услугах", организация образования (указать адрес) </w:t>
            </w:r>
          </w:p>
          <w:p w:rsidR="001A0618" w:rsidRPr="009C311E" w:rsidRDefault="00D03C99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отказывает в 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приеме документов на оказание государственной услуги ______________________ ввиду 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представления Вами неполного пакета документов согласно перечню, предусмотренному 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стандартом государственной услуги "Предоставление академических отпусков 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обучающимся в организациях образования ", а именно: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Наименование отсутствующих документов: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1) _________________________________;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2) _________________________________;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      3) _________________________________.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Настоящая расписка составлена в 2 экземплярах, по одному для каждой стороны.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_______________________________________________________________________</w:t>
            </w:r>
            <w:r w:rsidR="001A0618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Ф.И.О. (работник организации образования) (подпись)</w:t>
            </w:r>
          </w:p>
          <w:tbl>
            <w:tblPr>
              <w:tblW w:w="1529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  <w:gridCol w:w="5669"/>
            </w:tblGrid>
            <w:tr w:rsidR="001A0618" w:rsidRPr="009C311E" w:rsidTr="001A0618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1A0618" w:rsidRPr="009C311E" w:rsidRDefault="001A0618" w:rsidP="001A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1A0618" w:rsidRPr="009C311E" w:rsidRDefault="001A0618" w:rsidP="001A06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181" w:name="z103"/>
                  <w:bookmarkEnd w:id="181"/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3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 стандарту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государственной услуги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"Предоставление академических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отпусков обучающимся в </w:t>
                  </w:r>
                  <w:r w:rsidRPr="009C311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организациях образования"</w:t>
                  </w:r>
                </w:p>
              </w:tc>
            </w:tr>
          </w:tbl>
          <w:p w:rsidR="001A0618" w:rsidRPr="009C311E" w:rsidRDefault="001A0618" w:rsidP="001A0618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Ф. И. О. (при его</w:t>
            </w:r>
            <w:r w:rsidR="00D03C99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наличии),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ли</w:t>
            </w:r>
            <w:r w:rsidR="00D03C99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бо наименование </w:t>
            </w:r>
            <w:r w:rsidR="00D03C99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организации услугополучателя)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                                          ____________________</w:t>
            </w:r>
            <w:r w:rsidR="00D03C99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 (адрес услугополучателя)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одному для каждой стороны. 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Ф. И. О. (при его наличии) (р</w:t>
            </w:r>
            <w:r w:rsidR="00D03C99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аботника </w:t>
            </w:r>
            <w:r w:rsidR="00D03C99"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Государственной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корпорации)                               (подпись)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Исполнитель: Ф. И. О. (при его наличии) _____________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Телефон __________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Получил: Ф. И. О. (при его наличии)/подпись услугополучателя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"___" _________ 20__ года</w:t>
            </w: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     Руководствуясь </w:t>
            </w:r>
            <w:hyperlink r:id="rId65" w:anchor="z45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пунктом 2</w:t>
              </w:r>
            </w:hyperlink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статьи 20</w:t>
            </w:r>
          </w:p>
          <w:p w:rsidR="00105253" w:rsidRPr="009C311E" w:rsidRDefault="001A0618" w:rsidP="00105253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</w:t>
            </w:r>
          </w:p>
          <w:p w:rsidR="00B76C23" w:rsidRPr="009C311E" w:rsidRDefault="00B76C23" w:rsidP="009C311E">
            <w:pPr>
              <w:pStyle w:val="3"/>
              <w:shd w:val="clear" w:color="auto" w:fill="FFFFFF"/>
              <w:spacing w:before="0" w:beforeAutospacing="0" w:after="0" w:afterAutospacing="0" w:line="446" w:lineRule="atLeast"/>
              <w:jc w:val="center"/>
              <w:textAlignment w:val="baseline"/>
              <w:rPr>
                <w:b w:val="0"/>
                <w:bCs w:val="0"/>
                <w:color w:val="1E1E1E"/>
                <w:sz w:val="28"/>
                <w:szCs w:val="28"/>
              </w:rPr>
            </w:pPr>
            <w:r w:rsidRPr="00E70D90">
              <w:rPr>
                <w:bCs w:val="0"/>
                <w:color w:val="1E1E1E"/>
                <w:sz w:val="28"/>
                <w:szCs w:val="28"/>
              </w:rPr>
              <w:t>Регламент государственной услуги</w:t>
            </w:r>
            <w:r w:rsidRPr="00E70D90">
              <w:rPr>
                <w:bCs w:val="0"/>
                <w:color w:val="1E1E1E"/>
                <w:sz w:val="28"/>
                <w:szCs w:val="28"/>
              </w:rPr>
              <w:br/>
              <w:t xml:space="preserve">"Предоставление </w:t>
            </w:r>
            <w:r w:rsidR="009C311E" w:rsidRPr="00E70D90">
              <w:rPr>
                <w:bCs w:val="0"/>
                <w:color w:val="1E1E1E"/>
                <w:sz w:val="28"/>
                <w:szCs w:val="28"/>
              </w:rPr>
              <w:t>бесплатного и льготного питания</w:t>
            </w:r>
            <w:r w:rsidR="00E70D90">
              <w:rPr>
                <w:bCs w:val="0"/>
                <w:color w:val="1E1E1E"/>
                <w:sz w:val="28"/>
                <w:szCs w:val="28"/>
              </w:rPr>
              <w:t xml:space="preserve"> </w:t>
            </w:r>
            <w:r w:rsidRPr="00E70D90">
              <w:rPr>
                <w:bCs w:val="0"/>
                <w:color w:val="1E1E1E"/>
                <w:sz w:val="28"/>
                <w:szCs w:val="28"/>
              </w:rPr>
              <w:t>отдельным</w:t>
            </w:r>
            <w:r w:rsidRPr="00E70D90">
              <w:rPr>
                <w:bCs w:val="0"/>
                <w:color w:val="1E1E1E"/>
                <w:sz w:val="28"/>
                <w:szCs w:val="28"/>
              </w:rPr>
              <w:br/>
              <w:t>категориям обучающихся и воспитанников в общеобразовательных школах"</w:t>
            </w:r>
            <w:r w:rsidRPr="00E70D90">
              <w:rPr>
                <w:bCs w:val="0"/>
                <w:color w:val="1E1E1E"/>
                <w:sz w:val="28"/>
                <w:szCs w:val="28"/>
              </w:rPr>
              <w:br/>
            </w:r>
            <w:bookmarkStart w:id="182" w:name="z9"/>
            <w:bookmarkEnd w:id="182"/>
            <w:r w:rsidRPr="009C311E">
              <w:rPr>
                <w:b w:val="0"/>
                <w:bCs w:val="0"/>
                <w:color w:val="1E1E1E"/>
                <w:sz w:val="28"/>
                <w:szCs w:val="28"/>
              </w:rPr>
              <w:t>1. Общие положения</w:t>
            </w:r>
          </w:p>
          <w:p w:rsidR="00B76C23" w:rsidRPr="00B76C23" w:rsidRDefault="00B76C23" w:rsidP="009C311E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услугодатель). Регламент разработан на основании </w:t>
            </w:r>
            <w:hyperlink r:id="rId66" w:anchor="z138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стандарта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утвержденного приказом Министра образования и науки Республики Казахстан от 13 апреля 2015 года № 198 "Об утверждении стандартов государственных услуг, </w:t>
            </w: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оказываемых в сфере семьи и детей" (далее – Стандарт).</w:t>
            </w:r>
          </w:p>
          <w:p w:rsidR="00B76C23" w:rsidRPr="00B76C23" w:rsidRDefault="00B76C23" w:rsidP="009C311E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2. Форма оказания государственной услуги – электронная (частично автоматизированная) и (или) бумажная.</w:t>
            </w:r>
          </w:p>
          <w:p w:rsidR="00B76C23" w:rsidRPr="00B76C23" w:rsidRDefault="00B76C23" w:rsidP="00B76C23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3. Результатом оказания государственной услуги является справка о предоставлении бесплатного питания в общеобразовательной школе, согласно </w:t>
            </w:r>
            <w:hyperlink r:id="rId67" w:anchor="z157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Стандарту.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Прием заявления осуществляется через услугодателя, либо посредством веб-портала "электронного правительства" www.e.gov.kz (далее – портал).</w:t>
            </w:r>
          </w:p>
          <w:p w:rsidR="00B76C23" w:rsidRPr="00B76C23" w:rsidRDefault="00B76C23" w:rsidP="00B76C23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2. Описание порядка действий структурных подразделений (работников) услугодателя в процессе оказания государственной услуги</w:t>
            </w:r>
          </w:p>
          <w:p w:rsidR="00B76C23" w:rsidRPr="00B76C23" w:rsidRDefault="00B76C23" w:rsidP="00B76C23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4. Основанием для начала процедуры (действия) по оказанию государственной услуги является наличие заявления услугополучателя согласно </w:t>
            </w:r>
            <w:hyperlink r:id="rId68" w:anchor="z158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2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Стандарту, с приложением пакета документов согласно перечню, указанному в </w:t>
            </w:r>
            <w:hyperlink r:id="rId69" w:anchor="z149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пункте 9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Стандарта.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5. Содержание процедур (действий), входящих в состав процесса оказания государственной услуги, длительность выполнения: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действие 1 – прием и регистрация поступивших документов в канцелярии услугодателя, направление на рассмотрение руководителю услугодателя – не более 20 (двадцати) минут в день подачи документов;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действие 2 – рассмотрение документов руководителем услугодателя, передача рассмотренных документов специалисту услугодателя на исполнение – в течение 20 (двадцати) минут в день приема документов;</w:t>
            </w:r>
          </w:p>
          <w:p w:rsidR="00B76C23" w:rsidRPr="00B76C23" w:rsidRDefault="00B76C23" w:rsidP="00B76C23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действие 3 – рассмотрение документов специалистом услугодателя на соответствие требованиям, указанным в </w:t>
            </w:r>
            <w:hyperlink r:id="rId70" w:anchor="z149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пункте 9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Стандарта, и подготовка к выдаче справки о предоставлении государственной услуги и направление результата руководителю услугодателя на подпись – в течение 3 (трех) рабочих дней;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действие 4 – подписание руководителем услугодателя результата оказания государственной услуги и направление в канцелярию услугодателя – в течение 20 (двадцати) минут в день подачи документов;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действие 5 – направление подписанного руководителем услугодателя результата оказания государственной услуги услугополучателю – в течение 1 (одного) рабочего дня.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Срок оказания государственной услуги с момента сдачи документов </w:t>
            </w: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услугополучателем – не позднее 5 (пяти) рабочих дней.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6. Результатом процедуры (действия) по оказанию государственной услуги по действию 1, указанному в пункте 5 раздела 2 Регламента, является передача документов руководителю отдела услугодателя. Переданный пакет документов руководителю отдела услугодателя является основанием для начала выполнения действия 2, указанного в пункте 5 раздела 2 Регламента.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Результатом действия 2, указанного в пункте 5 раздела 2 Регламента, является рассмотрение документов руководителем отдела услугодателя и передача завизированных документов руководителем отдела услугодателя специалисту отдела услугодателя, которые являются основанием для выполнения действия 3, указанного в пункте 5 раздела 2 Регламента.</w:t>
            </w:r>
          </w:p>
          <w:p w:rsidR="00B76C23" w:rsidRPr="00B76C23" w:rsidRDefault="00B76C23" w:rsidP="00B76C23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Результатом по действию 3, указанному в пункте 5 раздела 2 Регламента, является рассмотрение документов специалистом отдела услугодателя на соответствие предъявляемым требованиям, предусмотренным </w:t>
            </w:r>
            <w:hyperlink r:id="rId71" w:anchor="z149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пунктом 9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Стандарта, и подготовка справки, являются основанием для выполнения действия 4, указанного в пункте 5 раздела 2 Регламента.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Результатом по действию 4, указанному в пункте 5 раздела 2 Регламента, является подписание результата оказания государственной услуги руководителем отдела услугодателя, который является основанием для выполнения действия 5, указанного в пункте 5 раздела 2 Регламента. Результатом по действию 5, указанному в пункте 5 раздела 2 Регламента, является направление результата подписанного руководителем отдела услугодателя услугополучателю.</w:t>
            </w:r>
          </w:p>
          <w:p w:rsidR="00B76C23" w:rsidRPr="00B76C23" w:rsidRDefault="00B76C23" w:rsidP="00B76C23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3. Описание порядка взаимодействия структурных подразделений (работников) услугодателя в процессе оказания государственной услуги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7. Перечень структурных подразделений услугодателя, участвующих в процессе оказания государственной услуги: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сотрудник канцелярии услугодателя;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руководитель услугодателя;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специалист услугодателя.</w:t>
            </w:r>
          </w:p>
          <w:p w:rsidR="00B76C23" w:rsidRPr="00B76C23" w:rsidRDefault="00B76C23" w:rsidP="00B76C23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8. Описание последовательности процедур (действий) указано прописаны в блок-схеме прохождения каждой процедуры (действия), </w:t>
            </w: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согласно </w:t>
            </w:r>
            <w:hyperlink r:id="rId72" w:anchor="z22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1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Регламенту.</w:t>
            </w:r>
          </w:p>
          <w:p w:rsidR="00B76C23" w:rsidRPr="00B76C23" w:rsidRDefault="00B76C23" w:rsidP="00B76C23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      </w:r>
          </w:p>
          <w:p w:rsidR="00B76C23" w:rsidRPr="00B76C23" w:rsidRDefault="00B76C23" w:rsidP="00B76C23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9. Порядок обращения и последовательности процедур (действий) услугодателя и услугополучателя при оказании государственной услуги через портал "электронного правительства" указан в </w:t>
            </w:r>
            <w:hyperlink r:id="rId73" w:anchor="z26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приложении 3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Регламенту: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услугополучатель осуществляет регистрацию на портале "электронного правительства" (далее – ПЭП) с помощью индивидуального идентификационного номера (далее – ИИН) и пароля (осуществляется для незарегистрированных услугополучателей на ПЭП);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процесс 1 – ввод услугополучателем ИИН и пароля (процесс авторизации) на ПЭП для получения электронной государственной услуги;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условие 1 – проверка на ПЭП подлинности данных о зарегистрированном услугополучателе через ИИН и пароль;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процесс 2 – формирование ПЭП сообщения об отказе в авторизации в связи с имеющимися нарушениями в данных услугополучателя;</w:t>
            </w:r>
          </w:p>
          <w:p w:rsidR="00B76C23" w:rsidRPr="00B76C23" w:rsidRDefault="00B76C23" w:rsidP="00B76C23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процесс 3 – выбор услугополучателем услуги, указанной в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      </w:r>
            <w:hyperlink r:id="rId74" w:anchor="z149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пункте 9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Стандарта, а также выбор услугополучателем регистрационного свидетельства ЭЦП для удостоверения (подписания) запроса;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процесс 4 – формирование сообщения об отказе в запрашиваемой электронной государственной услуге в связи с неподтверждением подлинности ЭЦП услугополучателя;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процесс 5 – удостоверение запроса для оказания электронной государственной услуги посредством ЭЦП услугодателя и направление </w:t>
            </w: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электронного документа (запроса) через шлюз "электронного правительства" (далее – ШЭП) в автоматизированном рабочем месте (далее – АРМ) регионального шлюза "электронного правительства" (далее – РШЭП) для обработки местным исполнительным органом;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процесс 6 – регистрация электронного документа в АРМ РШЭП;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условие 3 – проверка (обработка) специалистом отдела услугодателя соответствия приложенных услугодателем документов, указанных в Стандарте, основаниям для оказания электронной государственной услуги;</w:t>
            </w:r>
          </w:p>
          <w:p w:rsidR="00B76C23" w:rsidRPr="00B76C23" w:rsidRDefault="00B76C23" w:rsidP="00B76C23">
            <w:pPr>
              <w:shd w:val="clear" w:color="auto" w:fill="FFFFFF"/>
              <w:spacing w:after="36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процесс 7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      </w:r>
          </w:p>
          <w:p w:rsidR="00B76C23" w:rsidRPr="00B76C23" w:rsidRDefault="00B76C23" w:rsidP="00B76C23">
            <w:pPr>
              <w:shd w:val="clear" w:color="auto" w:fill="FFFFFF"/>
              <w:spacing w:after="0" w:line="32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    процесс 8 – получение услугополучателем результата электронной государственной услуги (справки в форме электронного документа), сформированного услугодателем. Электронный документ формируется с использованием ЭЦП руководителя отдела услугодателя, услугополучатель осуществляет регистрацию на ПЭП с помощью ИИН и пароля (осуществляется для незарегистрированных услугополучателей на ПЭП). Порядок обращения и последовательности процедур услугодателя и услугополучателя при оказании государственной услуги через электронный портал АРМ РШЭП указан в блок-схеме согласно</w:t>
            </w:r>
            <w:hyperlink r:id="rId75" w:anchor="z24" w:history="1">
              <w:r w:rsidRPr="009C311E">
                <w:rPr>
                  <w:rFonts w:ascii="Times New Roman" w:eastAsia="Times New Roman" w:hAnsi="Times New Roman" w:cs="Times New Roman"/>
                  <w:color w:val="073A5E"/>
                  <w:spacing w:val="2"/>
                  <w:sz w:val="28"/>
                  <w:szCs w:val="28"/>
                  <w:u w:val="single"/>
                </w:rPr>
                <w:t>приложению 2</w:t>
              </w:r>
            </w:hyperlink>
            <w:r w:rsidRPr="00B76C2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к Регламенту.</w:t>
            </w:r>
          </w:p>
          <w:tbl>
            <w:tblPr>
              <w:tblW w:w="1529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2"/>
              <w:gridCol w:w="5669"/>
            </w:tblGrid>
            <w:tr w:rsidR="00B76C23" w:rsidRPr="00B76C23" w:rsidTr="009C311E">
              <w:trPr>
                <w:trHeight w:val="591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B76C23" w:rsidRPr="00B76C23" w:rsidRDefault="00B76C23" w:rsidP="00B76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76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1" w:type="dxa"/>
                    <w:left w:w="86" w:type="dxa"/>
                    <w:bottom w:w="51" w:type="dxa"/>
                    <w:right w:w="86" w:type="dxa"/>
                  </w:tcMar>
                  <w:hideMark/>
                </w:tcPr>
                <w:p w:rsidR="00B76C23" w:rsidRPr="00B76C23" w:rsidRDefault="00B76C23" w:rsidP="00B76C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183" w:name="z22"/>
                  <w:bookmarkEnd w:id="183"/>
                  <w:r w:rsidRPr="00B76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Приложение 1</w:t>
                  </w:r>
                  <w:r w:rsidRPr="00B76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к Регламенту государственной</w:t>
                  </w:r>
                  <w:r w:rsidRPr="00B76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услуги "Предоставление</w:t>
                  </w:r>
                  <w:r w:rsidRPr="00B76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бесплатного и льготного питания</w:t>
                  </w:r>
                  <w:r w:rsidRPr="00B76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отдельным категориям</w:t>
                  </w:r>
                  <w:r w:rsidRPr="00B76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обучающихся и воспитанников</w:t>
                  </w:r>
                  <w:r w:rsidRPr="00B76C2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в общеобразовательных школах"</w:t>
                  </w:r>
                </w:p>
              </w:tc>
            </w:tr>
          </w:tbl>
          <w:p w:rsidR="00B76C23" w:rsidRPr="00B76C23" w:rsidRDefault="00B76C23" w:rsidP="00B76C23">
            <w:pPr>
              <w:shd w:val="clear" w:color="auto" w:fill="FFFFFF"/>
              <w:spacing w:before="257" w:after="154" w:line="44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</w:pPr>
            <w:r w:rsidRPr="00B76C2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t>Блок-схема получения государственной</w:t>
            </w:r>
            <w:r w:rsidRPr="00B76C23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</w:rPr>
              <w:br/>
              <w:t>услуги при обращении к услугодателю</w:t>
            </w:r>
          </w:p>
          <w:p w:rsidR="00105253" w:rsidRPr="009C311E" w:rsidRDefault="001A0618" w:rsidP="00105253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  </w:t>
            </w:r>
          </w:p>
          <w:p w:rsidR="001A0618" w:rsidRPr="009C311E" w:rsidRDefault="001A0618" w:rsidP="001A0618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                                    </w:t>
            </w:r>
          </w:p>
          <w:p w:rsidR="00F26DDC" w:rsidRPr="009C311E" w:rsidRDefault="00F26DDC" w:rsidP="00F26DDC">
            <w:pPr>
              <w:tabs>
                <w:tab w:val="left" w:pos="874"/>
                <w:tab w:val="center" w:pos="452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3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F26DDC" w:rsidRPr="009C311E" w:rsidRDefault="00F26DDC" w:rsidP="00F2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B3E99" w:rsidRDefault="00B76C23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175891"/>
            <wp:effectExtent l="19050" t="0" r="3175" b="0"/>
            <wp:docPr id="19" name="Рисунок 19" descr="http://adilet.zan.kz/files/1121/7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dilet.zan.kz/files/1121/78/2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178577"/>
            <wp:effectExtent l="19050" t="0" r="3175" b="0"/>
            <wp:docPr id="22" name="Рисунок 22" descr="http://adilet.zan.kz/files/1121/7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dilet.zan.kz/files/1121/78/2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18" w:rsidRDefault="00B76C23" w:rsidP="00F26DDC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3178577"/>
            <wp:effectExtent l="19050" t="0" r="3175" b="0"/>
            <wp:docPr id="25" name="Рисунок 25" descr="http://adilet.zan.kz/files/1121/7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dilet.zan.kz/files/1121/78/2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8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5D0" w:rsidRPr="000B15D0" w:rsidRDefault="000B15D0" w:rsidP="000B15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Стандарт государственной услуги</w:t>
      </w: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Сноска. Стандарт в редакции приказа Министра образования и науки РК от 11.01.2018 </w:t>
      </w:r>
      <w:hyperlink r:id="rId77" w:anchor="z10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13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1. Общие положения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общего среднего, технического и профессионального, послесреднего образования (далее – услугодатель).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Прием документов и выдача результата для оказания государственной услуги осуществляется через: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канцелярию услугодателя;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2. Порядок оказания государственной услуги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4. Сроки оказания государственной услуги: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максимально допустимое время обслуживания услугополучателя;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При обращении в Государственную корпорацию день приема не входит в срок оказания государственной услуги.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5. Форма оказания государственной услуги: бумажная.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 об отказе в оказании государственной услуги по основаниям, установленным </w:t>
      </w:r>
      <w:hyperlink r:id="rId78" w:anchor="z139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10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стандарта государственной услуги.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7. Государственная услуга оказывается бесплатно физическим лицам (далее - услугополучатель).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8. График работы: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9. Перечень необходимых документов для оказания государственной услуги при обращении услугополучателя: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к услугодателю: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заявление согласно </w:t>
      </w:r>
      <w:hyperlink r:id="rId79" w:anchor="z163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приложению 1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настоящему Стандарту;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документ, удостоверяющий личность услугополучателя (требуется для идентификации личности);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3) копия диплома об образовании;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 4) копия документа о повышении квалификации;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5) копия документа, подтверждающего трудовую деятельность работника;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7) сведения о профессиональных достижениях (при их наличии) в соответствии с </w:t>
      </w:r>
      <w:hyperlink r:id="rId80" w:anchor="z198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Правилами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Государственную корпорацию: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заявление согласно </w:t>
      </w:r>
      <w:hyperlink r:id="rId81" w:anchor="z163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приложению 1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настоящему Стандарту;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документ, удостоверяющий личность услугополучателя (требуется для идентификации личности);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3) копия диплома об образовании;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4) копия документа о повышении квалификации;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5) копия документа, подтверждающего трудовую деятельность работника;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7) сведения о профессиональных достижениях (при их наличии) в соответствии с </w:t>
      </w:r>
      <w:hyperlink r:id="rId82" w:anchor="z198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Правилами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Услугодатель и работник Государственной корпорации получает согласие услугополучателя на использование сведений, составляющих охраняемую</w:t>
      </w:r>
      <w:r w:rsidRPr="000B15D0">
        <w:rPr>
          <w:rFonts w:ascii="Times New Roman" w:eastAsia="Times New Roman" w:hAnsi="Times New Roman" w:cs="Times New Roman"/>
          <w:color w:val="FF0000"/>
          <w:sz w:val="28"/>
          <w:szCs w:val="28"/>
        </w:rPr>
        <w:t> законом 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случае отсутствия услугополучателя по истечению срока, предусмотренного в </w:t>
      </w:r>
      <w:hyperlink r:id="rId83" w:anchor="z99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пункте 4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стандарта, согласно </w:t>
      </w:r>
      <w:hyperlink r:id="rId84" w:anchor="z8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Правилам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10. Услугодатель отказывает в оказании государственной услуги, в случаях: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 В случае предоставления услугополучателем неполного пакета документов согласно перечню, предусмотренному </w:t>
      </w:r>
      <w:hyperlink r:id="rId85" w:anchor="z117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9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случае представления услугополучателем неполного пакета документов, согласно перечню, предусмотренному </w:t>
      </w:r>
      <w:hyperlink r:id="rId86" w:anchor="z117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9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стандарта государственной услуги, работник Государственной корпорации отказывает в приеме заявления и выдает расписку по форме согласно </w:t>
      </w:r>
      <w:hyperlink r:id="rId87" w:anchor="z50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приложению 2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настоящему стандарту государственной услуги.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 </w:t>
      </w:r>
      <w:hyperlink r:id="rId88" w:anchor="z157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пункте 14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Жалоба подается в письменной форме по почте, посредством портала либо нарочно через канцелярию услугодателя.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жалобе физического лица указывается его фамилия, имя, отчество (при его наличии), почтовый адрес, контактный телефон.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14. Адреса мест оказания государственной услуги размещены на: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интернет-ресурсе Министерства: www.edu.gov.kz;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интернет-ресурсе Государственной корпорации: www.gov4c.kz.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B15D0" w:rsidRPr="000B15D0" w:rsidTr="000B15D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4" w:name="z163"/>
            <w:bookmarkEnd w:id="184"/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стандарту государственной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 "Прием документов для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прохождения аттестации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присвоение (подтверждение)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квалификационных категорий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педагогическим работникам 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приравненным к ним лицам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организаций образования,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реализующих программы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дошкольного воспитания 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обучения, начального,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основного среднего, общего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среднего, технического 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профессионального,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послесреднего образования"</w:t>
            </w:r>
          </w:p>
        </w:tc>
      </w:tr>
      <w:tr w:rsidR="000B15D0" w:rsidRPr="000B15D0" w:rsidTr="000B15D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5" w:name="z164"/>
            <w:bookmarkEnd w:id="185"/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________________________________________________________________________________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 наименование аттестационной комиссии по подтверждению/присвоению категорий)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             (фамилия, имя и отчество (при его наличии)педагога)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                         (должность, место работы)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Прошу аттестовать меня в 20 __ году на _______ квалификационную категорию по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должности ______________________________________________________________________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настоящее время имею _____ категорию, действительную до ____ года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 Основанием считаю следующие результаты работы _____________________________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________________________________________________________________________________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Сообщаю о себе следующие сведения: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Образование: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1"/>
        <w:gridCol w:w="2041"/>
        <w:gridCol w:w="3203"/>
      </w:tblGrid>
      <w:tr w:rsidR="000B15D0" w:rsidRPr="000B15D0" w:rsidTr="000B1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0B15D0" w:rsidRPr="000B15D0" w:rsidTr="000B1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Стаж работы: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2214"/>
        <w:gridCol w:w="1998"/>
        <w:gridCol w:w="4078"/>
      </w:tblGrid>
      <w:tr w:rsidR="000B15D0" w:rsidRPr="000B15D0" w:rsidTr="000B1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Общий</w:t>
            </w: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специальности</w:t>
            </w: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данной организации образования</w:t>
            </w:r>
          </w:p>
        </w:tc>
      </w:tr>
      <w:tr w:rsidR="000B15D0" w:rsidRPr="000B15D0" w:rsidTr="000B1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15D0" w:rsidRPr="000B15D0" w:rsidRDefault="000B15D0" w:rsidP="000B1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Награды, звания, ученая степень, ученое звание с указанием года получения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(присвоения) ________________________________________________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 Правилами проведения аттестации ознакомлен (а)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"____"_________________20____ года ______________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                               (Подпись)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0"/>
        <w:gridCol w:w="3995"/>
      </w:tblGrid>
      <w:tr w:rsidR="000B15D0" w:rsidRPr="000B15D0" w:rsidTr="000B15D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6" w:name="z166"/>
            <w:bookmarkEnd w:id="186"/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 стандарту государственной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услуги "Прием документов для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прохождения аттестации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на присвоение (подтверждение)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квалификационных категорий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педагогическим работникам 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приравненным к ним лицам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организаций образования,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реализующих программы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дошкольного воспитания 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обучения, начального,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основного среднего, общего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среднего, технического 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профессионального,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послесреднего образования"</w:t>
            </w:r>
          </w:p>
        </w:tc>
      </w:tr>
      <w:tr w:rsidR="000B15D0" w:rsidRPr="000B15D0" w:rsidTr="000B15D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7" w:name="z167"/>
            <w:bookmarkEnd w:id="187"/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  <w:tr w:rsidR="000B15D0" w:rsidRPr="000B15D0" w:rsidTr="000B15D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 И. О. (при его наличии),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либо наименование организации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услугополучателя)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____________________________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(адрес услугополучателя)</w:t>
            </w:r>
          </w:p>
        </w:tc>
      </w:tr>
    </w:tbl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Расписка об отказе в приеме документов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Руководствуясь </w:t>
      </w:r>
      <w:hyperlink r:id="rId89" w:anchor="z45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2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Наименование отсутствующих документов: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_______________________________________;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_______________________________________;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3) _______________________________________.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Настоящая расписка составлена в 2 экземплярах, по одному для каждой стороны.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Ф. И. О. (при его наличии) (работника Государственной корпорации) (подпись)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Исполнитель: Ф. И. О. (при его наличии) _____________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Телефон __________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Получил: Ф. И. О. (при его наличии)/подпись услугополучателя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"___" _________ 20__ года</w:t>
      </w:r>
    </w:p>
    <w:p w:rsid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Руководствуясь пунктом 2 статьи 20</w:t>
      </w:r>
    </w:p>
    <w:p w:rsid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Регламент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1. Государственная услуга "Актуализация данных о физическом лице, за которого взносы на обязательное социальное медицинское страхование уплачиваются государством" (далее - государственная услуга) оказывается местными исполнительными органами районов и городов областного значения, организациями образования (далее - услугодатель). 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2. Прием заявлений и выдача результата оказания государственной услуги осуществляется через канцелярию услугодателя.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Форма оказания государственной услуги: бумажная.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3. Результат оказания государственной услуги - уведомление по форме согласно </w:t>
      </w:r>
      <w:hyperlink r:id="rId90" w:anchor="z60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приложению 1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к стандарту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государством", утвержденному приказом Министра образования и науки Республики Казахстан от 10 января 2018 года № 6 "Об утверждении стандарта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(зарегистрированным в Реестре государственной регистрации нормативных правовых актов за номером 16314) (далее - Стандарт), либо мотивированный ответ об отказе в оказании государственной услуги по основаниям, предусмотренным </w:t>
      </w:r>
      <w:hyperlink r:id="rId91" w:anchor="z43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10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Стандарта.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Форма предоставления результата оказания государственной услуги: бумажная.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4. Основанием для начала действий по оказанию государственной услуги является подача документов услугополучателем, предусмотренных </w:t>
      </w:r>
      <w:hyperlink r:id="rId92" w:anchor="z39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пунктом 9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Стандарта.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действие 1 – прием, регистрация документов услугополучателя и передача руководителю услугодателя осуществляется работником канцелярии услугодателя. В случае предоставления услугополучателем 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неполного пакета документов согласно пункта 9 Стандарта, и (или) документов с истекшим сроком действия услугодатель отказывает в приеме документов, и выдает расписку об отказе в приеме документов по форме согласно </w:t>
      </w:r>
      <w:hyperlink r:id="rId93" w:anchor="z66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приложению 3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к Стандарту. Длительность выполнения - 20 (двадцать) минут;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действие 2 – рассмотрение руководителем услугодателя документов и передача их 1 исполнителю14 услугодателя. Длительность выполнения – 20 (двадцать) минут;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действие 3 – рассмотрение документов исполнителем услугодателя на соответствие требованиям, указанным в пункте 10 Стандарта, подготовка результата государственной услуги и передача руководителю услугодателя на подписание. Длительность выполнения – 5 (пять) часов;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действие 4 – подписание руководителем услугодателя результата оказания государственной услуги и передача его работнику канцелярии. Длительность выполнения – 20 (двадцать) минут;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действие 5 – регистрация и выдача работником канцелярии услугодателя результата оказания государственной услуги услугополучателю. Длительность выполнения – 20 (двадцать) минут.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Сроки оказания государственной услуги с момента сдачи услугополучателем документов услугодателю – в течение 1 (одного) рабочего дня.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случае обращения в организацию образования, где услугополучатель не обучается или не завершил обучение – 4 (четыре) рабочих дня.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6. Результатом процедуры (действия) по оказанию государственной услуги по действию 1, указанному в </w:t>
      </w:r>
      <w:hyperlink r:id="rId94" w:anchor="z20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пункте 5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настоящего Регламента, являются зарегистрированные документы услугополучателя, что служит основанием для начала выполнения действия 2, указанного в пункте 5 настоящего Регламента.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Результатом действия 2, указанного в пункте 5 настоящего Регламента, является завизированные документы руководителем услугодателя, что служит основанием для начала выполнения действия 3, указанного в пункте 5 настоящего Регламента.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Результатом действия 3, указанного в пункте 5 настоящего Регламента, является уведомление по форме согласно приложению 1 Стандарта либо мотивированный ответ об отказе в оказании государственной услуги по основаниям, предусмотренным пунктом 10 Стандарта, который служит </w:t>
      </w: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основанием для начала выполнения действия 4, указанного в пункте 5 настоящего Регламента.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Результатом действия 4, указанного в пункте 5 настоящего Регламента, является подписанный руководителем услугодателя результат оказания государственной услуги, что служит основанием для начала выполнения действия 5, указанного в пункте 5 настоящего Регламента.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Результатом действия 5, указанного в пункте 5 настоящего Регламента, является выдача канцелярией услугодателя результата оказания государственной услуги услугополучателю.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работник канцелярии услугодателя;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руководитель услугодателя;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3) исполнитель услугодателя.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8. Описание порядка обращения и последовательности процедур (действий) между структурными подразделениями (работниками) в процессе оказания государственной услуги: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1) канцелярия услугодателя осуществляет прием, регистрацию документов услугополучателя и передает их руководителю услугодателя на рассмотрение.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действия, услугодатель отказывает в приеме пакета документов - в течение 20 (двадцати) минут;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2) руководитель услугодателя рассматривает и направляет документы исполнителю услугодателя с резолюцией для подготовки результата государственной услуги – в течение 20 (двадцати) минут;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3) исполнитель услугодателя рассматривает документы в соответствии с установленным законодательством порядке, подготавливает результат оказания государственной услуги и передает руководителю услугодателя – в течение 5 (пяти) часов;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 4) руководитель услугодателя подписывает и направляет результат государственной услуги работнику канцелярии для выдачи услугополучателю – в течение 20 (двадцати) минут;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5) работник канцелярии регистрирует и выдает услугополучателю результат государственной услуги – в течение 20 (двадцать) минут.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hyperlink r:id="rId95" w:anchor="z45" w:history="1">
        <w:r w:rsidRPr="000B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приложению</w:t>
        </w:r>
      </w:hyperlink>
      <w:r w:rsidRPr="000B15D0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B15D0" w:rsidRPr="000B15D0" w:rsidTr="000B15D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B15D0" w:rsidRPr="000B15D0" w:rsidRDefault="000B15D0" w:rsidP="000B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к регламенту 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государственной услуги 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"Актуализация данных о 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физическом лице, за которого 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взносы на обязательное 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социальное медицинское 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страхование уплачиваются </w:t>
            </w:r>
            <w:r w:rsidRPr="000B1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государством"</w:t>
            </w:r>
          </w:p>
        </w:tc>
      </w:tr>
    </w:tbl>
    <w:p w:rsidR="000B15D0" w:rsidRPr="000B15D0" w:rsidRDefault="000B15D0" w:rsidP="000B15D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1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Справочник бизнес-процессов оказания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15D0">
        <w:rPr>
          <w:rFonts w:ascii="Arial" w:eastAsia="Times New Roman" w:hAnsi="Arial" w:cs="Arial"/>
          <w:color w:val="000000"/>
          <w:sz w:val="24"/>
          <w:szCs w:val="24"/>
        </w:rPr>
        <w:t>     </w:t>
      </w:r>
    </w:p>
    <w:p w:rsidR="000B15D0" w:rsidRPr="000B15D0" w:rsidRDefault="000B15D0" w:rsidP="000B15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2868277"/>
            <wp:effectExtent l="19050" t="0" r="3175" b="0"/>
            <wp:docPr id="11" name="Рисунок 34" descr="https://tengrinews.kz/files/1138/13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tengrinews.kz/files/1138/13/0.jp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6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E99" w:rsidRPr="000B15D0" w:rsidRDefault="00FB3E99" w:rsidP="000B15D0">
      <w:pPr>
        <w:shd w:val="clear" w:color="auto" w:fill="FFFFFF"/>
        <w:spacing w:before="257" w:after="154" w:line="446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</w:p>
    <w:sectPr w:rsidR="00FB3E99" w:rsidRPr="000B15D0" w:rsidSect="00F3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8C" w:rsidRDefault="00757E8C" w:rsidP="009C311E">
      <w:pPr>
        <w:spacing w:after="0" w:line="240" w:lineRule="auto"/>
      </w:pPr>
      <w:r>
        <w:separator/>
      </w:r>
    </w:p>
  </w:endnote>
  <w:endnote w:type="continuationSeparator" w:id="0">
    <w:p w:rsidR="00757E8C" w:rsidRDefault="00757E8C" w:rsidP="009C3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8C" w:rsidRDefault="00757E8C" w:rsidP="009C311E">
      <w:pPr>
        <w:spacing w:after="0" w:line="240" w:lineRule="auto"/>
      </w:pPr>
      <w:r>
        <w:separator/>
      </w:r>
    </w:p>
  </w:footnote>
  <w:footnote w:type="continuationSeparator" w:id="0">
    <w:p w:rsidR="00757E8C" w:rsidRDefault="00757E8C" w:rsidP="009C3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663"/>
    <w:multiLevelType w:val="hybridMultilevel"/>
    <w:tmpl w:val="99B64E1C"/>
    <w:lvl w:ilvl="0" w:tplc="8AF43B34">
      <w:start w:val="1"/>
      <w:numFmt w:val="decimal"/>
      <w:lvlText w:val="%1."/>
      <w:lvlJc w:val="left"/>
      <w:pPr>
        <w:ind w:left="644" w:hanging="360"/>
      </w:pPr>
      <w:rPr>
        <w:color w:val="222222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E361E4"/>
    <w:multiLevelType w:val="hybridMultilevel"/>
    <w:tmpl w:val="EC727F4A"/>
    <w:lvl w:ilvl="0" w:tplc="A12EF3A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B370187"/>
    <w:multiLevelType w:val="hybridMultilevel"/>
    <w:tmpl w:val="4AC4CF32"/>
    <w:lvl w:ilvl="0" w:tplc="CF6E4F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26441BE"/>
    <w:multiLevelType w:val="multilevel"/>
    <w:tmpl w:val="BA5E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4369D"/>
    <w:multiLevelType w:val="multilevel"/>
    <w:tmpl w:val="DB3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34502"/>
    <w:multiLevelType w:val="hybridMultilevel"/>
    <w:tmpl w:val="A4D85C94"/>
    <w:lvl w:ilvl="0" w:tplc="551A188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B03480A"/>
    <w:multiLevelType w:val="hybridMultilevel"/>
    <w:tmpl w:val="CF3CB2EE"/>
    <w:lvl w:ilvl="0" w:tplc="178EED1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9DA32DC"/>
    <w:multiLevelType w:val="multilevel"/>
    <w:tmpl w:val="BDBE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F7391"/>
    <w:multiLevelType w:val="multilevel"/>
    <w:tmpl w:val="8708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8502B"/>
    <w:multiLevelType w:val="hybridMultilevel"/>
    <w:tmpl w:val="84D4245E"/>
    <w:lvl w:ilvl="0" w:tplc="1B90DB0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28E5261"/>
    <w:multiLevelType w:val="hybridMultilevel"/>
    <w:tmpl w:val="7E54DD92"/>
    <w:lvl w:ilvl="0" w:tplc="867EFE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68E5FE6"/>
    <w:multiLevelType w:val="multilevel"/>
    <w:tmpl w:val="8F8A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734B8"/>
    <w:multiLevelType w:val="multilevel"/>
    <w:tmpl w:val="8488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3D73C5"/>
    <w:multiLevelType w:val="hybridMultilevel"/>
    <w:tmpl w:val="CBF617F0"/>
    <w:lvl w:ilvl="0" w:tplc="5784DB8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C9C770F"/>
    <w:multiLevelType w:val="hybridMultilevel"/>
    <w:tmpl w:val="188ACDEA"/>
    <w:lvl w:ilvl="0" w:tplc="A124633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1D96502"/>
    <w:multiLevelType w:val="multilevel"/>
    <w:tmpl w:val="D6AA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E0A9E"/>
    <w:multiLevelType w:val="multilevel"/>
    <w:tmpl w:val="1706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8"/>
  </w:num>
  <w:num w:numId="5">
    <w:abstractNumId w:val="16"/>
  </w:num>
  <w:num w:numId="6">
    <w:abstractNumId w:val="4"/>
  </w:num>
  <w:num w:numId="7">
    <w:abstractNumId w:val="7"/>
  </w:num>
  <w:num w:numId="8">
    <w:abstractNumId w:val="12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1"/>
  </w:num>
  <w:num w:numId="14">
    <w:abstractNumId w:val="9"/>
  </w:num>
  <w:num w:numId="15">
    <w:abstractNumId w:val="10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A96"/>
    <w:rsid w:val="000B15D0"/>
    <w:rsid w:val="00105253"/>
    <w:rsid w:val="00112506"/>
    <w:rsid w:val="001A0618"/>
    <w:rsid w:val="001A0B58"/>
    <w:rsid w:val="002D20CB"/>
    <w:rsid w:val="003C6D92"/>
    <w:rsid w:val="00437BC6"/>
    <w:rsid w:val="00486CF3"/>
    <w:rsid w:val="00593CD0"/>
    <w:rsid w:val="0075303B"/>
    <w:rsid w:val="00757E8C"/>
    <w:rsid w:val="008130CF"/>
    <w:rsid w:val="009020F9"/>
    <w:rsid w:val="009C311E"/>
    <w:rsid w:val="00B66E6E"/>
    <w:rsid w:val="00B76C23"/>
    <w:rsid w:val="00CD65EE"/>
    <w:rsid w:val="00D03C99"/>
    <w:rsid w:val="00E70D90"/>
    <w:rsid w:val="00EF6A96"/>
    <w:rsid w:val="00F26DDC"/>
    <w:rsid w:val="00F308B5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B5"/>
  </w:style>
  <w:style w:type="paragraph" w:styleId="1">
    <w:name w:val="heading 1"/>
    <w:basedOn w:val="a"/>
    <w:link w:val="10"/>
    <w:uiPriority w:val="9"/>
    <w:qFormat/>
    <w:rsid w:val="00EF6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F6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F6A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A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F6A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F6A9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F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6A96"/>
    <w:rPr>
      <w:color w:val="0000FF"/>
      <w:u w:val="single"/>
    </w:rPr>
  </w:style>
  <w:style w:type="character" w:customStyle="1" w:styleId="icon">
    <w:name w:val="icon"/>
    <w:basedOn w:val="a0"/>
    <w:rsid w:val="00EF6A96"/>
  </w:style>
  <w:style w:type="character" w:customStyle="1" w:styleId="note">
    <w:name w:val="note"/>
    <w:basedOn w:val="a0"/>
    <w:rsid w:val="00EF6A96"/>
  </w:style>
  <w:style w:type="paragraph" w:styleId="a5">
    <w:name w:val="Balloon Text"/>
    <w:basedOn w:val="a"/>
    <w:link w:val="a6"/>
    <w:uiPriority w:val="99"/>
    <w:semiHidden/>
    <w:unhideWhenUsed/>
    <w:rsid w:val="00EF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A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6A9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A061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C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311E"/>
  </w:style>
  <w:style w:type="paragraph" w:styleId="ab">
    <w:name w:val="footer"/>
    <w:basedOn w:val="a"/>
    <w:link w:val="ac"/>
    <w:uiPriority w:val="99"/>
    <w:semiHidden/>
    <w:unhideWhenUsed/>
    <w:rsid w:val="009C3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152">
              <w:marLeft w:val="171"/>
              <w:marRight w:val="1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481226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5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2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91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7045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38196">
                                      <w:marLeft w:val="3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6239">
                                          <w:marLeft w:val="0"/>
                                          <w:marRight w:val="34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92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2531490">
                              <w:marLeft w:val="0"/>
                              <w:marRight w:val="0"/>
                              <w:marTop w:val="0"/>
                              <w:marBottom w:val="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09698">
                                  <w:marLeft w:val="0"/>
                                  <w:marRight w:val="0"/>
                                  <w:marTop w:val="0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79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4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960114">
                  <w:marLeft w:val="0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375095">
                  <w:marLeft w:val="0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6201">
              <w:marLeft w:val="0"/>
              <w:marRight w:val="0"/>
              <w:marTop w:val="0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6343">
                          <w:marLeft w:val="0"/>
                          <w:marRight w:val="0"/>
                          <w:marTop w:val="0"/>
                          <w:marBottom w:val="3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17790">
                                  <w:marLeft w:val="34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80848">
                                      <w:marLeft w:val="0"/>
                                      <w:marRight w:val="3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026619">
                          <w:marLeft w:val="0"/>
                          <w:marRight w:val="0"/>
                          <w:marTop w:val="0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8734">
                              <w:marLeft w:val="0"/>
                              <w:marRight w:val="0"/>
                              <w:marTop w:val="0"/>
                              <w:marBottom w:val="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0525">
              <w:marLeft w:val="0"/>
              <w:marRight w:val="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9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401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9224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0839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0987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55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ilet.zan.kz/rus/docs/V15S0003364" TargetMode="External"/><Relationship Id="rId21" Type="http://schemas.openxmlformats.org/officeDocument/2006/relationships/hyperlink" Target="http://adilet.zan.kz/rus/docs/V1500011220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adilet.zan.kz/rus/docs/V1800017040" TargetMode="External"/><Relationship Id="rId47" Type="http://schemas.openxmlformats.org/officeDocument/2006/relationships/hyperlink" Target="http://adilet.zan.kz/rus/docs/Z1300000088" TargetMode="External"/><Relationship Id="rId50" Type="http://schemas.openxmlformats.org/officeDocument/2006/relationships/hyperlink" Target="http://adilet.zan.kz/rus/docs/V1700015647" TargetMode="External"/><Relationship Id="rId55" Type="http://schemas.openxmlformats.org/officeDocument/2006/relationships/hyperlink" Target="http://adilet.zan.kz/rus/docs/V1700015647" TargetMode="External"/><Relationship Id="rId63" Type="http://schemas.openxmlformats.org/officeDocument/2006/relationships/hyperlink" Target="http://adilet.zan.kz/rus/docs/V1700015647" TargetMode="External"/><Relationship Id="rId68" Type="http://schemas.openxmlformats.org/officeDocument/2006/relationships/hyperlink" Target="http://adilet.zan.kz/rus/docs/V1500011184" TargetMode="External"/><Relationship Id="rId76" Type="http://schemas.openxmlformats.org/officeDocument/2006/relationships/image" Target="media/image9.jpeg"/><Relationship Id="rId84" Type="http://schemas.openxmlformats.org/officeDocument/2006/relationships/hyperlink" Target="https://tengrinews.kz/zakon/docs?ngr=V1600013248" TargetMode="External"/><Relationship Id="rId89" Type="http://schemas.openxmlformats.org/officeDocument/2006/relationships/hyperlink" Target="https://tengrinews.kz/zakon/docs?ngr=Z1300000088" TargetMode="External"/><Relationship Id="rId9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adilet.zan.kz/rus/docs/V1500011184" TargetMode="External"/><Relationship Id="rId92" Type="http://schemas.openxmlformats.org/officeDocument/2006/relationships/hyperlink" Target="https://tengrinews.kz/zakon/docs?ngr=V18000163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1000006697" TargetMode="External"/><Relationship Id="rId29" Type="http://schemas.openxmlformats.org/officeDocument/2006/relationships/hyperlink" Target="http://adilet.zan.kz/rus/docs/V1500011220" TargetMode="External"/><Relationship Id="rId11" Type="http://schemas.openxmlformats.org/officeDocument/2006/relationships/hyperlink" Target="http://adilet.zan.kz/rus/docs/V15S0003364" TargetMode="External"/><Relationship Id="rId24" Type="http://schemas.openxmlformats.org/officeDocument/2006/relationships/hyperlink" Target="http://adilet.zan.kz/rus/docs/V15S0003364" TargetMode="External"/><Relationship Id="rId32" Type="http://schemas.openxmlformats.org/officeDocument/2006/relationships/hyperlink" Target="http://adilet.zan.kz/rus/docs/V16S0003824" TargetMode="External"/><Relationship Id="rId37" Type="http://schemas.openxmlformats.org/officeDocument/2006/relationships/hyperlink" Target="http://adilet.zan.kz/rus/docs/K1500000414" TargetMode="External"/><Relationship Id="rId40" Type="http://schemas.openxmlformats.org/officeDocument/2006/relationships/hyperlink" Target="http://adilet.zan.kz/rus/docs/K1500000377" TargetMode="External"/><Relationship Id="rId45" Type="http://schemas.openxmlformats.org/officeDocument/2006/relationships/hyperlink" Target="http://adilet.zan.kz/rus/docs/V1500012417" TargetMode="External"/><Relationship Id="rId53" Type="http://schemas.openxmlformats.org/officeDocument/2006/relationships/hyperlink" Target="http://adilet.zan.kz/rus/docs/V1700015647" TargetMode="External"/><Relationship Id="rId58" Type="http://schemas.openxmlformats.org/officeDocument/2006/relationships/hyperlink" Target="http://adilet.zan.kz/rus/docs/V1000006697" TargetMode="External"/><Relationship Id="rId66" Type="http://schemas.openxmlformats.org/officeDocument/2006/relationships/hyperlink" Target="http://adilet.zan.kz/rus/docs/V1500011184" TargetMode="External"/><Relationship Id="rId74" Type="http://schemas.openxmlformats.org/officeDocument/2006/relationships/hyperlink" Target="http://adilet.zan.kz/rus/docs/V1500011184" TargetMode="External"/><Relationship Id="rId79" Type="http://schemas.openxmlformats.org/officeDocument/2006/relationships/hyperlink" Target="https://tengrinews.kz/zakon/docs?ngr=V1500012449" TargetMode="External"/><Relationship Id="rId87" Type="http://schemas.openxmlformats.org/officeDocument/2006/relationships/hyperlink" Target="https://tengrinews.kz/zakon/docs?ngr=V1500012449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adilet.zan.kz/rus/docs/V1700015647" TargetMode="External"/><Relationship Id="rId82" Type="http://schemas.openxmlformats.org/officeDocument/2006/relationships/hyperlink" Target="https://tengrinews.kz/zakon/docs?ngr=V1600013317" TargetMode="External"/><Relationship Id="rId90" Type="http://schemas.openxmlformats.org/officeDocument/2006/relationships/hyperlink" Target="https://tengrinews.kz/zakon/docs?ngr=V1800016314" TargetMode="External"/><Relationship Id="rId95" Type="http://schemas.openxmlformats.org/officeDocument/2006/relationships/hyperlink" Target="https://tengrinews.kz/zakon/docs?ngr=V18V0005657" TargetMode="External"/><Relationship Id="rId19" Type="http://schemas.openxmlformats.org/officeDocument/2006/relationships/image" Target="media/image1.jpeg"/><Relationship Id="rId14" Type="http://schemas.openxmlformats.org/officeDocument/2006/relationships/hyperlink" Target="http://adilet.zan.kz/rus/docs/V15S0003364" TargetMode="External"/><Relationship Id="rId22" Type="http://schemas.openxmlformats.org/officeDocument/2006/relationships/hyperlink" Target="http://adilet.zan.kz/rus/docs/V15S0003364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://adilet.zan.kz/rus/docs/V16S0003824" TargetMode="External"/><Relationship Id="rId35" Type="http://schemas.openxmlformats.org/officeDocument/2006/relationships/image" Target="media/image7.jpeg"/><Relationship Id="rId43" Type="http://schemas.openxmlformats.org/officeDocument/2006/relationships/hyperlink" Target="http://adilet.zan.kz/rus/docs/V090005717_" TargetMode="External"/><Relationship Id="rId48" Type="http://schemas.openxmlformats.org/officeDocument/2006/relationships/hyperlink" Target="http://adilet.zan.kz/rus/docs/V1700016319" TargetMode="External"/><Relationship Id="rId56" Type="http://schemas.openxmlformats.org/officeDocument/2006/relationships/hyperlink" Target="http://adilet.zan.kz/rus/docs/V1700015647" TargetMode="External"/><Relationship Id="rId64" Type="http://schemas.openxmlformats.org/officeDocument/2006/relationships/hyperlink" Target="http://adilet.zan.kz/rus/docs/Z1300000088" TargetMode="External"/><Relationship Id="rId69" Type="http://schemas.openxmlformats.org/officeDocument/2006/relationships/hyperlink" Target="http://adilet.zan.kz/rus/docs/V1500011184" TargetMode="External"/><Relationship Id="rId77" Type="http://schemas.openxmlformats.org/officeDocument/2006/relationships/hyperlink" Target="https://tengrinews.kz/zakon/docs?ngr=V1800016727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adilet.zan.kz/rus/docs/V1700015647" TargetMode="External"/><Relationship Id="rId72" Type="http://schemas.openxmlformats.org/officeDocument/2006/relationships/hyperlink" Target="http://adilet.zan.kz/rus/docs/V15ABW00945" TargetMode="External"/><Relationship Id="rId80" Type="http://schemas.openxmlformats.org/officeDocument/2006/relationships/hyperlink" Target="https://tengrinews.kz/zakon/docs?ngr=V1600013317" TargetMode="External"/><Relationship Id="rId85" Type="http://schemas.openxmlformats.org/officeDocument/2006/relationships/hyperlink" Target="https://tengrinews.kz/zakon/docs?ngr=V1500012449" TargetMode="External"/><Relationship Id="rId93" Type="http://schemas.openxmlformats.org/officeDocument/2006/relationships/hyperlink" Target="https://tengrinews.kz/zakon/docs?ngr=V1800016314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adilet.zan.kz/rus/docs/V1500012417" TargetMode="External"/><Relationship Id="rId17" Type="http://schemas.openxmlformats.org/officeDocument/2006/relationships/hyperlink" Target="http://adilet.zan.kz/rus/docs/V15S0003364" TargetMode="External"/><Relationship Id="rId25" Type="http://schemas.openxmlformats.org/officeDocument/2006/relationships/hyperlink" Target="http://adilet.zan.kz/rus/docs/V1500010589" TargetMode="External"/><Relationship Id="rId33" Type="http://schemas.openxmlformats.org/officeDocument/2006/relationships/image" Target="media/image5.jpeg"/><Relationship Id="rId38" Type="http://schemas.openxmlformats.org/officeDocument/2006/relationships/hyperlink" Target="http://adilet.zan.kz/rus/docs/K1500000414" TargetMode="External"/><Relationship Id="rId46" Type="http://schemas.openxmlformats.org/officeDocument/2006/relationships/hyperlink" Target="http://adilet.zan.kz/rus/docs/V1500012417" TargetMode="External"/><Relationship Id="rId59" Type="http://schemas.openxmlformats.org/officeDocument/2006/relationships/hyperlink" Target="http://adilet.zan.kz/rus/docs/V1700015647" TargetMode="External"/><Relationship Id="rId67" Type="http://schemas.openxmlformats.org/officeDocument/2006/relationships/hyperlink" Target="http://adilet.zan.kz/rus/docs/V1500011184" TargetMode="External"/><Relationship Id="rId20" Type="http://schemas.openxmlformats.org/officeDocument/2006/relationships/image" Target="media/image2.jpeg"/><Relationship Id="rId41" Type="http://schemas.openxmlformats.org/officeDocument/2006/relationships/hyperlink" Target="http://adilet.zan.kz/rus/docs/V1600013324" TargetMode="External"/><Relationship Id="rId54" Type="http://schemas.openxmlformats.org/officeDocument/2006/relationships/hyperlink" Target="http://adilet.zan.kz/rus/docs/V1700015647" TargetMode="External"/><Relationship Id="rId62" Type="http://schemas.openxmlformats.org/officeDocument/2006/relationships/hyperlink" Target="http://adilet.zan.kz/rus/docs/V1700015647" TargetMode="External"/><Relationship Id="rId70" Type="http://schemas.openxmlformats.org/officeDocument/2006/relationships/hyperlink" Target="http://adilet.zan.kz/rus/docs/V1500011184" TargetMode="External"/><Relationship Id="rId75" Type="http://schemas.openxmlformats.org/officeDocument/2006/relationships/hyperlink" Target="http://adilet.zan.kz/rus/docs/V15ABW00945" TargetMode="External"/><Relationship Id="rId83" Type="http://schemas.openxmlformats.org/officeDocument/2006/relationships/hyperlink" Target="https://tengrinews.kz/zakon/docs?ngr=V1500012449" TargetMode="External"/><Relationship Id="rId88" Type="http://schemas.openxmlformats.org/officeDocument/2006/relationships/hyperlink" Target="https://tengrinews.kz/zakon/docs?ngr=V1500012449" TargetMode="External"/><Relationship Id="rId91" Type="http://schemas.openxmlformats.org/officeDocument/2006/relationships/hyperlink" Target="https://tengrinews.kz/zakon/docs?ngr=V1800016314" TargetMode="External"/><Relationship Id="rId9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adilet.zan.kz/rus/docs/V15S0003364" TargetMode="External"/><Relationship Id="rId23" Type="http://schemas.openxmlformats.org/officeDocument/2006/relationships/hyperlink" Target="http://adilet.zan.kz/rus/docs/V15S0003364" TargetMode="External"/><Relationship Id="rId28" Type="http://schemas.openxmlformats.org/officeDocument/2006/relationships/image" Target="media/image4.jpeg"/><Relationship Id="rId36" Type="http://schemas.openxmlformats.org/officeDocument/2006/relationships/image" Target="media/image8.jpeg"/><Relationship Id="rId49" Type="http://schemas.openxmlformats.org/officeDocument/2006/relationships/hyperlink" Target="http://adilet.zan.kz/rus/docs/V1700015647" TargetMode="External"/><Relationship Id="rId57" Type="http://schemas.openxmlformats.org/officeDocument/2006/relationships/hyperlink" Target="http://adilet.zan.kz/rus/docs/V1700015647" TargetMode="External"/><Relationship Id="rId10" Type="http://schemas.openxmlformats.org/officeDocument/2006/relationships/hyperlink" Target="http://adilet.zan.kz/rus/docs/V15S0003364" TargetMode="External"/><Relationship Id="rId31" Type="http://schemas.openxmlformats.org/officeDocument/2006/relationships/hyperlink" Target="http://adilet.zan.kz/rus/docs/V16S0003824" TargetMode="External"/><Relationship Id="rId44" Type="http://schemas.openxmlformats.org/officeDocument/2006/relationships/hyperlink" Target="http://adilet.zan.kz/rus/docs/V1500012417" TargetMode="External"/><Relationship Id="rId52" Type="http://schemas.openxmlformats.org/officeDocument/2006/relationships/hyperlink" Target="http://adilet.zan.kz/rus/docs/V1700015647" TargetMode="External"/><Relationship Id="rId60" Type="http://schemas.openxmlformats.org/officeDocument/2006/relationships/hyperlink" Target="http://adilet.zan.kz/rus/docs/V1700015647" TargetMode="External"/><Relationship Id="rId65" Type="http://schemas.openxmlformats.org/officeDocument/2006/relationships/hyperlink" Target="http://adilet.zan.kz/rus/docs/Z1300000088" TargetMode="External"/><Relationship Id="rId73" Type="http://schemas.openxmlformats.org/officeDocument/2006/relationships/hyperlink" Target="http://adilet.zan.kz/rus/docs/V15ABW00945" TargetMode="External"/><Relationship Id="rId78" Type="http://schemas.openxmlformats.org/officeDocument/2006/relationships/hyperlink" Target="https://tengrinews.kz/zakon/docs?ngr=V1500012449" TargetMode="External"/><Relationship Id="rId81" Type="http://schemas.openxmlformats.org/officeDocument/2006/relationships/hyperlink" Target="https://tengrinews.kz/zakon/docs?ngr=V1500012449" TargetMode="External"/><Relationship Id="rId86" Type="http://schemas.openxmlformats.org/officeDocument/2006/relationships/hyperlink" Target="https://tengrinews.kz/zakon/docs?ngr=V1500012449" TargetMode="External"/><Relationship Id="rId94" Type="http://schemas.openxmlformats.org/officeDocument/2006/relationships/hyperlink" Target="https://tengrinews.kz/zakon/docs?ngr=V18V00056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V15S0003364" TargetMode="External"/><Relationship Id="rId13" Type="http://schemas.openxmlformats.org/officeDocument/2006/relationships/hyperlink" Target="http://adilet.zan.kz/rus/docs/V1500011220" TargetMode="External"/><Relationship Id="rId18" Type="http://schemas.openxmlformats.org/officeDocument/2006/relationships/hyperlink" Target="http://adilet.zan.kz/rus/docs/V15S0003364" TargetMode="External"/><Relationship Id="rId39" Type="http://schemas.openxmlformats.org/officeDocument/2006/relationships/hyperlink" Target="http://adilet.zan.kz/rus/docs/V09000571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9189-FD7A-4D59-853C-989D3DE9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15266</Words>
  <Characters>87019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Orinbasar</dc:creator>
  <cp:keywords/>
  <dc:description/>
  <cp:lastModifiedBy>VR</cp:lastModifiedBy>
  <cp:revision>19</cp:revision>
  <dcterms:created xsi:type="dcterms:W3CDTF">2018-09-22T03:57:00Z</dcterms:created>
  <dcterms:modified xsi:type="dcterms:W3CDTF">2018-09-23T08:50:00Z</dcterms:modified>
</cp:coreProperties>
</file>